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4130F" w14:textId="77777777" w:rsidR="00DA16E6" w:rsidRDefault="00DA16E6">
      <w:pPr>
        <w:pStyle w:val="Normalny1"/>
      </w:pPr>
    </w:p>
    <w:p w14:paraId="734BD99F" w14:textId="77777777" w:rsidR="00DA16E6" w:rsidRDefault="008B3DD2">
      <w:pPr>
        <w:pStyle w:val="Normalny1"/>
        <w:ind w:left="2832" w:firstLine="708"/>
        <w:jc w:val="right"/>
        <w:rPr>
          <w:sz w:val="20"/>
          <w:szCs w:val="20"/>
        </w:rPr>
      </w:pPr>
      <w:r>
        <w:rPr>
          <w:noProof/>
        </w:rPr>
        <w:pict w14:anchorId="0F03A49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8.5pt;margin-top:0;width:0;height:1pt;rotation:180;flip:x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" filled="t">
            <v:stroke startarrowwidth="narrow" startarrowlength="short" endarrowwidth="narrow" endarrowlength="short" miterlimit="5243f" joinstyle="miter"/>
          </v:shape>
        </w:pict>
      </w:r>
    </w:p>
    <w:p w14:paraId="3FE8AB4A" w14:textId="77777777" w:rsidR="00DA16E6" w:rsidRDefault="00DA16E6">
      <w:pPr>
        <w:pStyle w:val="Normalny1"/>
        <w:rPr>
          <w:sz w:val="20"/>
          <w:szCs w:val="20"/>
        </w:rPr>
      </w:pPr>
    </w:p>
    <w:p w14:paraId="5BFFF98B" w14:textId="77777777" w:rsidR="00DA16E6" w:rsidRPr="001A6E51" w:rsidRDefault="0048520C">
      <w:pPr>
        <w:pStyle w:val="Normalny1"/>
        <w:jc w:val="center"/>
        <w:rPr>
          <w:b/>
          <w:bCs/>
          <w:sz w:val="24"/>
          <w:szCs w:val="24"/>
          <w:u w:val="single"/>
        </w:rPr>
      </w:pPr>
      <w:r w:rsidRPr="001A6E51">
        <w:rPr>
          <w:b/>
          <w:bCs/>
          <w:sz w:val="24"/>
          <w:szCs w:val="24"/>
          <w:u w:val="single"/>
        </w:rPr>
        <w:t>OPINIA</w:t>
      </w:r>
    </w:p>
    <w:p w14:paraId="0615242A" w14:textId="08298E9F" w:rsidR="00DA16E6" w:rsidRDefault="00BF1F78" w:rsidP="001A6E51">
      <w:pPr>
        <w:pStyle w:val="Normalny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</w:t>
      </w:r>
      <w:r w:rsidR="0048520C">
        <w:rPr>
          <w:b/>
          <w:bCs/>
          <w:sz w:val="24"/>
          <w:szCs w:val="24"/>
        </w:rPr>
        <w:t>auczyciela</w:t>
      </w:r>
      <w:r>
        <w:rPr>
          <w:b/>
          <w:bCs/>
          <w:sz w:val="24"/>
          <w:szCs w:val="24"/>
        </w:rPr>
        <w:t xml:space="preserve">, </w:t>
      </w:r>
      <w:r w:rsidR="0048520C">
        <w:rPr>
          <w:b/>
          <w:bCs/>
          <w:sz w:val="24"/>
          <w:szCs w:val="24"/>
        </w:rPr>
        <w:t>wychowawcy grup wychowawczych</w:t>
      </w:r>
      <w:r>
        <w:rPr>
          <w:b/>
          <w:bCs/>
          <w:sz w:val="24"/>
          <w:szCs w:val="24"/>
        </w:rPr>
        <w:t xml:space="preserve">, </w:t>
      </w:r>
      <w:r w:rsidR="0048520C">
        <w:rPr>
          <w:b/>
          <w:bCs/>
          <w:sz w:val="24"/>
          <w:szCs w:val="24"/>
        </w:rPr>
        <w:t>specjalisty prowadzącego zajęcia</w:t>
      </w:r>
      <w:r>
        <w:rPr>
          <w:b/>
          <w:bCs/>
          <w:sz w:val="24"/>
          <w:szCs w:val="24"/>
        </w:rPr>
        <w:t xml:space="preserve"> z dzieckiem</w:t>
      </w:r>
      <w:r w:rsidR="0048520C">
        <w:rPr>
          <w:b/>
          <w:bCs/>
          <w:sz w:val="24"/>
          <w:szCs w:val="24"/>
        </w:rPr>
        <w:t xml:space="preserve">  </w:t>
      </w:r>
    </w:p>
    <w:p w14:paraId="74190A7D" w14:textId="77777777" w:rsidR="001A6E51" w:rsidRDefault="0048520C">
      <w:pPr>
        <w:pStyle w:val="Normalny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 FUNKCJONOWANIU DZIECKA </w:t>
      </w:r>
      <w:r w:rsidR="001A6E51">
        <w:rPr>
          <w:b/>
          <w:bCs/>
          <w:sz w:val="24"/>
          <w:szCs w:val="24"/>
        </w:rPr>
        <w:t>W PRZEDSZKOLU</w:t>
      </w:r>
    </w:p>
    <w:p w14:paraId="7FB45631" w14:textId="77777777" w:rsidR="00DA16E6" w:rsidRDefault="001A6E51">
      <w:pPr>
        <w:pStyle w:val="Normalny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 potrzeby zespołu orzekającego poradni psychologiczno-pedagogicznej w celu wydania</w:t>
      </w:r>
    </w:p>
    <w:p w14:paraId="445B8E83" w14:textId="06F9CC31" w:rsidR="00DA16E6" w:rsidRDefault="0048520C">
      <w:pPr>
        <w:pStyle w:val="Normalny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ORZECZENIA</w:t>
      </w:r>
      <w:r w:rsidR="00BF1F78">
        <w:rPr>
          <w:b/>
          <w:bCs/>
          <w:sz w:val="24"/>
          <w:szCs w:val="24"/>
        </w:rPr>
        <w:t xml:space="preserve"> lub </w:t>
      </w:r>
      <w:r w:rsidR="002D5D6F">
        <w:rPr>
          <w:b/>
          <w:bCs/>
          <w:sz w:val="24"/>
          <w:szCs w:val="24"/>
        </w:rPr>
        <w:t xml:space="preserve">OPINII O POTRZEBIE WCZESNEGO WSPOMAGANIA ROZWOJU </w:t>
      </w:r>
    </w:p>
    <w:p w14:paraId="0777030C" w14:textId="77777777" w:rsidR="00DA16E6" w:rsidRDefault="00BD5237" w:rsidP="002D5D6F">
      <w:pPr>
        <w:pStyle w:val="Normalny1"/>
        <w:ind w:left="2160" w:firstLine="720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2D5D6F">
        <w:rPr>
          <w:sz w:val="20"/>
          <w:szCs w:val="20"/>
        </w:rPr>
        <w:t>DZIECKO W WIEKU PRZEDSZKOLNYM)</w:t>
      </w:r>
    </w:p>
    <w:p w14:paraId="7BBC9376" w14:textId="77777777" w:rsidR="00DA16E6" w:rsidRDefault="0048520C">
      <w:pPr>
        <w:pStyle w:val="Normalny1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Imię i nazwisko dziecka:</w:t>
      </w:r>
      <w:r>
        <w:rPr>
          <w:sz w:val="24"/>
          <w:szCs w:val="24"/>
        </w:rPr>
        <w:t xml:space="preserve"> .......................................................................................................................</w:t>
      </w:r>
    </w:p>
    <w:p w14:paraId="0C72073D" w14:textId="77777777" w:rsidR="00DA16E6" w:rsidRDefault="0048520C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Data i miejsce urodzenia: ........................................................................................................................</w:t>
      </w:r>
    </w:p>
    <w:p w14:paraId="0D8C5BE5" w14:textId="77777777" w:rsidR="00DA16E6" w:rsidRDefault="0048520C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Miejsce zamieszkania: ............................................................................................................................</w:t>
      </w:r>
    </w:p>
    <w:p w14:paraId="5CAE2486" w14:textId="77777777" w:rsidR="00DA16E6" w:rsidRDefault="0048520C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Nazwa przedszkola: ................................................................................................................................</w:t>
      </w:r>
    </w:p>
    <w:p w14:paraId="1FBC1BB2" w14:textId="77777777" w:rsidR="00DA16E6" w:rsidRDefault="0048520C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Data wydania opinii: ...............................................................................................................................</w:t>
      </w:r>
    </w:p>
    <w:p w14:paraId="0E7F4E8A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rPr>
          <w:sz w:val="10"/>
          <w:szCs w:val="10"/>
        </w:rPr>
      </w:pPr>
    </w:p>
    <w:p w14:paraId="44F4B390" w14:textId="77777777" w:rsidR="00DA16E6" w:rsidRDefault="0048520C">
      <w:pPr>
        <w:pStyle w:val="Normalny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 w:rsidRPr="00BD5237">
        <w:rPr>
          <w:b/>
          <w:color w:val="000000"/>
          <w:sz w:val="24"/>
          <w:szCs w:val="24"/>
        </w:rPr>
        <w:t>In</w:t>
      </w:r>
      <w:r w:rsidR="00AF308D" w:rsidRPr="00BD5237">
        <w:rPr>
          <w:b/>
          <w:color w:val="000000"/>
          <w:sz w:val="24"/>
          <w:szCs w:val="24"/>
        </w:rPr>
        <w:t>formacja o funkcjonowaniu dziecka</w:t>
      </w:r>
      <w:r>
        <w:rPr>
          <w:color w:val="000000"/>
          <w:sz w:val="24"/>
          <w:szCs w:val="24"/>
        </w:rPr>
        <w:t xml:space="preserve"> w przedszkolu, szkole, ośrodku lub placówce, w tym rozpoznanych przez nauczycieli, wychowawców grup wychowawczych  lub specjalistów prowadzących zajęcia z dzieckiem lub uczniem </w:t>
      </w:r>
      <w:r>
        <w:rPr>
          <w:b/>
          <w:bCs/>
          <w:color w:val="000000"/>
          <w:sz w:val="24"/>
          <w:szCs w:val="24"/>
          <w:u w:val="single"/>
        </w:rPr>
        <w:t>TRUDNOŚCIACH ORAZ MOCNYCH STRONACH I UZDOLNIENIACH DZIECKA</w:t>
      </w:r>
      <w:r>
        <w:rPr>
          <w:i/>
          <w:iCs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która dotyczy:</w:t>
      </w:r>
    </w:p>
    <w:p w14:paraId="7A997453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sz w:val="10"/>
          <w:szCs w:val="10"/>
        </w:rPr>
      </w:pPr>
    </w:p>
    <w:p w14:paraId="6C108C43" w14:textId="77777777" w:rsidR="00DA16E6" w:rsidRDefault="0048520C">
      <w:pPr>
        <w:pStyle w:val="Normalny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aktywności i uczestniczenia dziecka, zgodnie z obszarami ujętymi w Międzynarodowej Klasyfikacji Funkcjonowania, Niepełnosprawności i Zdrowia (ICF), adekwatnie do wieku i poziomu rozwoju psychofizycznego w obszarach: </w:t>
      </w:r>
    </w:p>
    <w:p w14:paraId="51E1C6C6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sz w:val="10"/>
          <w:szCs w:val="10"/>
        </w:rPr>
      </w:pPr>
    </w:p>
    <w:p w14:paraId="5D936B13" w14:textId="77777777" w:rsidR="00DA16E6" w:rsidRPr="00AF308D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ind w:left="283" w:hanging="283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– </w:t>
      </w:r>
      <w:r w:rsidR="00BD5237" w:rsidRPr="00947396">
        <w:rPr>
          <w:b/>
          <w:sz w:val="24"/>
          <w:szCs w:val="24"/>
        </w:rPr>
        <w:t>uczenie się i stosowanie wiedzy</w:t>
      </w:r>
      <w:r w:rsidRPr="00947396">
        <w:rPr>
          <w:b/>
          <w:sz w:val="24"/>
          <w:szCs w:val="24"/>
        </w:rPr>
        <w:t>:</w:t>
      </w:r>
    </w:p>
    <w:p w14:paraId="7B7FAD3D" w14:textId="19E9C452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sz w:val="20"/>
          <w:szCs w:val="20"/>
        </w:rPr>
      </w:pPr>
      <w:r>
        <w:rPr>
          <w:sz w:val="20"/>
          <w:szCs w:val="20"/>
        </w:rPr>
        <w:t>(celowe posługiwanie się zmysłami: patrz</w:t>
      </w:r>
      <w:r w:rsidR="00B03C2A">
        <w:rPr>
          <w:sz w:val="20"/>
          <w:szCs w:val="20"/>
        </w:rPr>
        <w:t>enie, słuchanie, dotykanie</w:t>
      </w:r>
      <w:r>
        <w:rPr>
          <w:sz w:val="20"/>
          <w:szCs w:val="20"/>
        </w:rPr>
        <w:t xml:space="preserve">; powtarzanie, </w:t>
      </w:r>
      <w:r w:rsidRPr="00E61592">
        <w:rPr>
          <w:sz w:val="20"/>
          <w:szCs w:val="20"/>
        </w:rPr>
        <w:t>naśladowanie; uczenie się poprzez działanie [zabawę] z przedmiotami; skupienie i ukierunkowanie uwagi; przyswajanie</w:t>
      </w:r>
      <w:r w:rsidR="00AF308D" w:rsidRPr="00E61592">
        <w:rPr>
          <w:sz w:val="20"/>
          <w:szCs w:val="20"/>
        </w:rPr>
        <w:t xml:space="preserve"> pojęć,</w:t>
      </w:r>
      <w:r w:rsidR="00E61592" w:rsidRPr="00E61592">
        <w:rPr>
          <w:sz w:val="20"/>
          <w:szCs w:val="20"/>
        </w:rPr>
        <w:t xml:space="preserve"> informacji, języka,</w:t>
      </w:r>
      <w:r w:rsidR="00AF308D" w:rsidRPr="00E61592">
        <w:rPr>
          <w:sz w:val="20"/>
          <w:szCs w:val="20"/>
        </w:rPr>
        <w:t xml:space="preserve"> </w:t>
      </w:r>
      <w:r w:rsidRPr="00E61592">
        <w:rPr>
          <w:sz w:val="20"/>
          <w:szCs w:val="20"/>
        </w:rPr>
        <w:t xml:space="preserve"> informacji</w:t>
      </w:r>
      <w:r w:rsidR="00E61592" w:rsidRPr="00E61592">
        <w:rPr>
          <w:sz w:val="20"/>
          <w:szCs w:val="20"/>
        </w:rPr>
        <w:t>; powtarzanie;</w:t>
      </w:r>
      <w:r w:rsidRPr="00E61592">
        <w:rPr>
          <w:sz w:val="20"/>
          <w:szCs w:val="20"/>
        </w:rPr>
        <w:t xml:space="preserve"> rozwiązywanie problemów; uczenie się czytania i pisania, liczenia; nabywanie umiejętności; rozwiązywanie problemów; podejmowanie decyzji</w:t>
      </w:r>
      <w:r w:rsidR="00AF308D" w:rsidRPr="00E61592">
        <w:rPr>
          <w:sz w:val="20"/>
          <w:szCs w:val="20"/>
        </w:rPr>
        <w:t>, myślenie, nabywanie umiejętności</w:t>
      </w:r>
      <w:r w:rsidRPr="00E61592">
        <w:rPr>
          <w:sz w:val="20"/>
          <w:szCs w:val="20"/>
        </w:rPr>
        <w:t>)</w:t>
      </w:r>
    </w:p>
    <w:p w14:paraId="6C25E83B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sz w:val="10"/>
          <w:szCs w:val="10"/>
        </w:rPr>
      </w:pPr>
    </w:p>
    <w:p w14:paraId="054B0F01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B8B5EAC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CBBC700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ACE0EA8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E15440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0E0C533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9F9EF9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46991A8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105A20B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0262276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204F7FC" w14:textId="77777777" w:rsidR="00DA16E6" w:rsidRPr="00F342C4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 w:rsidRPr="00F342C4">
        <w:rPr>
          <w:b/>
          <w:sz w:val="24"/>
          <w:szCs w:val="24"/>
        </w:rPr>
        <w:t xml:space="preserve">– </w:t>
      </w:r>
      <w:r w:rsidR="00947396">
        <w:rPr>
          <w:b/>
          <w:color w:val="000000"/>
          <w:sz w:val="24"/>
          <w:szCs w:val="24"/>
        </w:rPr>
        <w:t>z</w:t>
      </w:r>
      <w:r w:rsidR="00F342C4" w:rsidRPr="00F342C4">
        <w:rPr>
          <w:b/>
          <w:color w:val="000000"/>
          <w:sz w:val="24"/>
          <w:szCs w:val="24"/>
        </w:rPr>
        <w:t>achowania spo</w:t>
      </w:r>
      <w:r w:rsidR="00947396">
        <w:rPr>
          <w:b/>
          <w:color w:val="000000"/>
          <w:sz w:val="24"/>
          <w:szCs w:val="24"/>
        </w:rPr>
        <w:t xml:space="preserve">łeczne we wzajemnych kontaktach – </w:t>
      </w:r>
      <w:r w:rsidR="00F342C4" w:rsidRPr="00F342C4">
        <w:rPr>
          <w:b/>
          <w:color w:val="000000"/>
          <w:sz w:val="24"/>
          <w:szCs w:val="24"/>
        </w:rPr>
        <w:t>przystosowanie społeczne i emocjonalne</w:t>
      </w:r>
      <w:r w:rsidRPr="00F342C4">
        <w:rPr>
          <w:b/>
          <w:sz w:val="24"/>
          <w:szCs w:val="24"/>
        </w:rPr>
        <w:t>:</w:t>
      </w:r>
    </w:p>
    <w:p w14:paraId="73AA7229" w14:textId="454D2CFE" w:rsidR="00DA16E6" w:rsidRDefault="0048520C" w:rsidP="00A42B5E">
      <w:pPr>
        <w:pStyle w:val="Normalny1"/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color w:val="000000"/>
          <w:sz w:val="20"/>
          <w:szCs w:val="20"/>
        </w:rPr>
      </w:pPr>
      <w:r w:rsidRPr="00BD5237">
        <w:rPr>
          <w:sz w:val="20"/>
          <w:szCs w:val="20"/>
        </w:rPr>
        <w:t>(</w:t>
      </w:r>
      <w:r w:rsidR="00F342C4">
        <w:rPr>
          <w:sz w:val="20"/>
          <w:szCs w:val="20"/>
        </w:rPr>
        <w:t>podejmowanie pojedynczego</w:t>
      </w:r>
      <w:r w:rsidR="00CE0564">
        <w:rPr>
          <w:sz w:val="20"/>
          <w:szCs w:val="20"/>
        </w:rPr>
        <w:t xml:space="preserve"> prostego lub złożonego</w:t>
      </w:r>
      <w:r w:rsidR="00F342C4">
        <w:rPr>
          <w:sz w:val="20"/>
          <w:szCs w:val="20"/>
        </w:rPr>
        <w:t xml:space="preserve"> zadania</w:t>
      </w:r>
      <w:r w:rsidR="00CE0564">
        <w:rPr>
          <w:sz w:val="20"/>
          <w:szCs w:val="20"/>
        </w:rPr>
        <w:t xml:space="preserve"> samodzielnie lub w grupie</w:t>
      </w:r>
      <w:r w:rsidR="00F342C4">
        <w:rPr>
          <w:sz w:val="20"/>
          <w:szCs w:val="20"/>
        </w:rPr>
        <w:t>, realizacja dziennego rozkładu zajęć, radzenie sobie ze stresem</w:t>
      </w:r>
      <w:r w:rsidR="006E45B5">
        <w:rPr>
          <w:sz w:val="20"/>
          <w:szCs w:val="20"/>
        </w:rPr>
        <w:t xml:space="preserve"> i innymi obciążeniami psychicznymi, kierowanie własny</w:t>
      </w:r>
      <w:r w:rsidR="00F27004">
        <w:rPr>
          <w:sz w:val="20"/>
          <w:szCs w:val="20"/>
        </w:rPr>
        <w:t>m zachowaniem</w:t>
      </w:r>
      <w:r w:rsidR="006E45B5">
        <w:rPr>
          <w:sz w:val="20"/>
          <w:szCs w:val="20"/>
        </w:rPr>
        <w:t>,</w:t>
      </w:r>
      <w:r w:rsidR="00F27004">
        <w:rPr>
          <w:sz w:val="20"/>
          <w:szCs w:val="20"/>
        </w:rPr>
        <w:t xml:space="preserve"> </w:t>
      </w:r>
      <w:r w:rsidR="006E45B5">
        <w:rPr>
          <w:sz w:val="20"/>
          <w:szCs w:val="20"/>
        </w:rPr>
        <w:t>złożone kontakty międzyludzkie</w:t>
      </w:r>
      <w:r w:rsidR="00CE0564">
        <w:rPr>
          <w:sz w:val="20"/>
          <w:szCs w:val="20"/>
        </w:rPr>
        <w:t xml:space="preserve"> [zabawa z innymi, tworzenie i kończenie wzajemnych kontaktów, nawiązywanie wzajemnych kontaktów stosownie do pełnionych ról społecznych i zachowanie dystansu w relacjach społecznych]</w:t>
      </w:r>
      <w:r>
        <w:rPr>
          <w:sz w:val="20"/>
          <w:szCs w:val="20"/>
        </w:rPr>
        <w:t>)</w:t>
      </w:r>
    </w:p>
    <w:p w14:paraId="6CEA7325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83" w:hanging="283"/>
        <w:rPr>
          <w:sz w:val="10"/>
          <w:szCs w:val="10"/>
        </w:rPr>
      </w:pPr>
    </w:p>
    <w:p w14:paraId="79505424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9B8D31B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287672F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F8E4EA3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16BB7E2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C7A0588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033279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582CF5A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…………………………………………………………………………………………………………….</w:t>
      </w:r>
    </w:p>
    <w:p w14:paraId="6659A76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8790AD8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6A1B8D0" w14:textId="77777777" w:rsidR="00DA16E6" w:rsidRPr="00176753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2"/>
          <w:szCs w:val="22"/>
        </w:rPr>
      </w:pPr>
      <w:r>
        <w:rPr>
          <w:sz w:val="24"/>
          <w:szCs w:val="24"/>
        </w:rPr>
        <w:t xml:space="preserve">– </w:t>
      </w:r>
      <w:r w:rsidRPr="00176753">
        <w:rPr>
          <w:b/>
          <w:color w:val="000000"/>
          <w:sz w:val="24"/>
          <w:szCs w:val="24"/>
        </w:rPr>
        <w:t>porozumiewanie się</w:t>
      </w:r>
      <w:r w:rsidRPr="00176753">
        <w:rPr>
          <w:b/>
          <w:sz w:val="22"/>
          <w:szCs w:val="22"/>
        </w:rPr>
        <w:t>:</w:t>
      </w:r>
    </w:p>
    <w:p w14:paraId="353BF42E" w14:textId="0D4F99B0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CE0564">
        <w:rPr>
          <w:sz w:val="20"/>
          <w:szCs w:val="20"/>
        </w:rPr>
        <w:t xml:space="preserve">porozumiewanie się odbieranie wiadomości ustnych i niewerbalnych [rozumienie komunikatów ustnych, reagowanie odpowiednim działaniem lub słownie na proste i złożone komunikaty ustne, prośby, pytania, polecenia, </w:t>
      </w:r>
      <w:r w:rsidR="00ED3682">
        <w:rPr>
          <w:sz w:val="20"/>
          <w:szCs w:val="20"/>
        </w:rPr>
        <w:t>pojmowanie dosłownych i domyślnych znaczeń wiadomości przekazywanych za pomocą gestów,</w:t>
      </w:r>
      <w:r>
        <w:rPr>
          <w:sz w:val="20"/>
          <w:szCs w:val="20"/>
        </w:rPr>
        <w:t xml:space="preserve"> symbol</w:t>
      </w:r>
      <w:r w:rsidR="00ED3682">
        <w:rPr>
          <w:sz w:val="20"/>
          <w:szCs w:val="20"/>
        </w:rPr>
        <w:t>i lub</w:t>
      </w:r>
      <w:r>
        <w:rPr>
          <w:sz w:val="20"/>
          <w:szCs w:val="20"/>
        </w:rPr>
        <w:t xml:space="preserve"> rysunk</w:t>
      </w:r>
      <w:r w:rsidR="00ED3682">
        <w:rPr>
          <w:sz w:val="20"/>
          <w:szCs w:val="20"/>
        </w:rPr>
        <w:t xml:space="preserve">ów]; </w:t>
      </w:r>
      <w:r>
        <w:rPr>
          <w:sz w:val="20"/>
          <w:szCs w:val="20"/>
        </w:rPr>
        <w:t>mówienie, śpiewanie, rozmowa</w:t>
      </w:r>
      <w:r w:rsidR="00ED3682">
        <w:rPr>
          <w:sz w:val="20"/>
          <w:szCs w:val="20"/>
        </w:rPr>
        <w:t xml:space="preserve"> [rozpoczynanie, kontynuowanie i kończenie wymiany myśli oraz poglądów za pomocą języka mówionego]</w:t>
      </w:r>
      <w:r>
        <w:rPr>
          <w:sz w:val="20"/>
          <w:szCs w:val="20"/>
        </w:rPr>
        <w:t>,</w:t>
      </w:r>
      <w:r w:rsidR="00752C22">
        <w:rPr>
          <w:sz w:val="20"/>
          <w:szCs w:val="20"/>
        </w:rPr>
        <w:t xml:space="preserve"> tworzenie wiadomości niewerbalnych</w:t>
      </w:r>
      <w:r w:rsidR="00ED3682">
        <w:rPr>
          <w:sz w:val="20"/>
          <w:szCs w:val="20"/>
        </w:rPr>
        <w:t xml:space="preserve"> [posługiwanie się gestami, symbolami i rysunkami w celu przekazania wiadomości]</w:t>
      </w:r>
      <w:r>
        <w:rPr>
          <w:sz w:val="20"/>
          <w:szCs w:val="20"/>
        </w:rPr>
        <w:t>)</w:t>
      </w:r>
    </w:p>
    <w:p w14:paraId="581362D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AC40C60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E1BAE25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6F4913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F74BC28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C63330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4AA88D7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D505130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D4750F1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3F8F15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0503F06" w14:textId="6E680179" w:rsidR="00DA16E6" w:rsidRPr="00176753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ind w:left="283" w:hanging="283"/>
        <w:jc w:val="both"/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 xml:space="preserve">– </w:t>
      </w:r>
      <w:r w:rsidR="00752C22" w:rsidRPr="00176753">
        <w:rPr>
          <w:b/>
          <w:color w:val="000000"/>
          <w:sz w:val="24"/>
          <w:szCs w:val="24"/>
        </w:rPr>
        <w:t>aktywność ruchowa</w:t>
      </w:r>
      <w:r w:rsidR="00BF1F78">
        <w:rPr>
          <w:b/>
          <w:color w:val="000000"/>
          <w:sz w:val="24"/>
          <w:szCs w:val="24"/>
        </w:rPr>
        <w:t xml:space="preserve"> </w:t>
      </w:r>
      <w:r w:rsidR="00752C22" w:rsidRPr="00176753">
        <w:rPr>
          <w:b/>
          <w:color w:val="000000"/>
          <w:sz w:val="24"/>
          <w:szCs w:val="24"/>
        </w:rPr>
        <w:t xml:space="preserve">- </w:t>
      </w:r>
      <w:r w:rsidRPr="00176753">
        <w:rPr>
          <w:b/>
          <w:color w:val="000000"/>
          <w:sz w:val="24"/>
          <w:szCs w:val="24"/>
        </w:rPr>
        <w:t>poruszanie się</w:t>
      </w:r>
      <w:r w:rsidR="00752C22" w:rsidRPr="00176753">
        <w:rPr>
          <w:b/>
          <w:color w:val="000000"/>
          <w:sz w:val="24"/>
          <w:szCs w:val="24"/>
        </w:rPr>
        <w:t>:</w:t>
      </w:r>
    </w:p>
    <w:p w14:paraId="418E9289" w14:textId="19FBFC85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sz w:val="20"/>
          <w:szCs w:val="20"/>
        </w:rPr>
      </w:pPr>
      <w:r>
        <w:rPr>
          <w:sz w:val="20"/>
          <w:szCs w:val="20"/>
        </w:rPr>
        <w:t>(zmienianie podstawowej pozycji ciała, utrzymywanie pozycji</w:t>
      </w:r>
      <w:r w:rsidR="00ED3682">
        <w:rPr>
          <w:sz w:val="20"/>
          <w:szCs w:val="20"/>
        </w:rPr>
        <w:t xml:space="preserve"> ciała</w:t>
      </w:r>
      <w:r>
        <w:rPr>
          <w:sz w:val="20"/>
          <w:szCs w:val="20"/>
        </w:rPr>
        <w:t xml:space="preserve"> </w:t>
      </w:r>
      <w:r w:rsidR="00ED3682">
        <w:rPr>
          <w:sz w:val="20"/>
          <w:szCs w:val="20"/>
        </w:rPr>
        <w:t>[</w:t>
      </w:r>
      <w:r>
        <w:rPr>
          <w:sz w:val="20"/>
          <w:szCs w:val="20"/>
        </w:rPr>
        <w:t xml:space="preserve">utrzymywanie </w:t>
      </w:r>
      <w:r w:rsidR="00ED3682">
        <w:rPr>
          <w:sz w:val="20"/>
          <w:szCs w:val="20"/>
        </w:rPr>
        <w:t xml:space="preserve">pozycji leżącej, </w:t>
      </w:r>
      <w:proofErr w:type="spellStart"/>
      <w:r w:rsidR="00ED3682">
        <w:rPr>
          <w:sz w:val="20"/>
          <w:szCs w:val="20"/>
        </w:rPr>
        <w:t>kucznej</w:t>
      </w:r>
      <w:proofErr w:type="spellEnd"/>
      <w:r w:rsidR="00ED3682">
        <w:rPr>
          <w:sz w:val="20"/>
          <w:szCs w:val="20"/>
        </w:rPr>
        <w:t xml:space="preserve">, klęczącej, </w:t>
      </w:r>
      <w:r>
        <w:rPr>
          <w:sz w:val="20"/>
          <w:szCs w:val="20"/>
        </w:rPr>
        <w:t>siedzącej, stojącej</w:t>
      </w:r>
      <w:r w:rsidR="00ED3682">
        <w:rPr>
          <w:sz w:val="20"/>
          <w:szCs w:val="20"/>
        </w:rPr>
        <w:t>]</w:t>
      </w:r>
      <w:r>
        <w:rPr>
          <w:sz w:val="20"/>
          <w:szCs w:val="20"/>
        </w:rPr>
        <w:t xml:space="preserve">; </w:t>
      </w:r>
      <w:r w:rsidR="00ED3682">
        <w:rPr>
          <w:sz w:val="20"/>
          <w:szCs w:val="20"/>
        </w:rPr>
        <w:t>podnoszenie i przenoszenie przedmiotów; poruszanie przedmiotów za pomocą kończyn dolnych;</w:t>
      </w:r>
      <w:r>
        <w:rPr>
          <w:sz w:val="20"/>
          <w:szCs w:val="20"/>
        </w:rPr>
        <w:t xml:space="preserve"> chodzenie</w:t>
      </w:r>
      <w:r w:rsidR="00ED3682">
        <w:rPr>
          <w:sz w:val="20"/>
          <w:szCs w:val="20"/>
        </w:rPr>
        <w:t xml:space="preserve"> [chodzenie na krótkie lub długie dystanse, chodzenie po różnych powierzchniach, omijanie przeszkód;</w:t>
      </w:r>
      <w:r>
        <w:rPr>
          <w:sz w:val="20"/>
          <w:szCs w:val="20"/>
        </w:rPr>
        <w:t xml:space="preserve"> inne sposoby poruszania </w:t>
      </w:r>
      <w:r w:rsidR="00ED3682">
        <w:rPr>
          <w:sz w:val="20"/>
          <w:szCs w:val="20"/>
        </w:rPr>
        <w:t>się</w:t>
      </w:r>
      <w:r>
        <w:rPr>
          <w:sz w:val="20"/>
          <w:szCs w:val="20"/>
        </w:rPr>
        <w:t xml:space="preserve"> </w:t>
      </w:r>
      <w:r w:rsidR="00ED3682">
        <w:rPr>
          <w:sz w:val="20"/>
          <w:szCs w:val="20"/>
        </w:rPr>
        <w:t>[</w:t>
      </w:r>
      <w:r>
        <w:rPr>
          <w:sz w:val="20"/>
          <w:szCs w:val="20"/>
        </w:rPr>
        <w:t>skakanie, bieganie, wspinani</w:t>
      </w:r>
      <w:r w:rsidR="00ED3682">
        <w:rPr>
          <w:sz w:val="20"/>
          <w:szCs w:val="20"/>
        </w:rPr>
        <w:t>e</w:t>
      </w:r>
      <w:r w:rsidR="002806D2">
        <w:rPr>
          <w:sz w:val="20"/>
          <w:szCs w:val="20"/>
        </w:rPr>
        <w:t>,</w:t>
      </w:r>
      <w:r>
        <w:rPr>
          <w:sz w:val="20"/>
          <w:szCs w:val="20"/>
        </w:rPr>
        <w:t xml:space="preserve"> jazda na rowerze</w:t>
      </w:r>
      <w:r w:rsidR="002806D2">
        <w:rPr>
          <w:sz w:val="20"/>
          <w:szCs w:val="20"/>
        </w:rPr>
        <w:t>];</w:t>
      </w:r>
      <w:r>
        <w:rPr>
          <w:sz w:val="20"/>
          <w:szCs w:val="20"/>
        </w:rPr>
        <w:t xml:space="preserve"> </w:t>
      </w:r>
      <w:r w:rsidR="002806D2">
        <w:rPr>
          <w:sz w:val="20"/>
          <w:szCs w:val="20"/>
        </w:rPr>
        <w:t xml:space="preserve">poruszanie w różnych miejscach [wewnątrz domu, wewnątrz budynków, na zewnątrz]; </w:t>
      </w:r>
      <w:r>
        <w:rPr>
          <w:sz w:val="20"/>
          <w:szCs w:val="20"/>
        </w:rPr>
        <w:t>chwytanie, manipulowanie przedmiotami</w:t>
      </w:r>
      <w:r w:rsidR="00752C22">
        <w:rPr>
          <w:sz w:val="20"/>
          <w:szCs w:val="20"/>
        </w:rPr>
        <w:t xml:space="preserve">, </w:t>
      </w:r>
      <w:r w:rsidR="002806D2">
        <w:rPr>
          <w:sz w:val="20"/>
          <w:szCs w:val="20"/>
        </w:rPr>
        <w:t xml:space="preserve">zręczność, </w:t>
      </w:r>
      <w:r w:rsidR="00752C22">
        <w:rPr>
          <w:sz w:val="20"/>
          <w:szCs w:val="20"/>
        </w:rPr>
        <w:t>precyzyjne używanie ręki i ramion</w:t>
      </w:r>
      <w:r w:rsidR="002806D2">
        <w:rPr>
          <w:sz w:val="20"/>
          <w:szCs w:val="20"/>
        </w:rPr>
        <w:t xml:space="preserve"> [podnoszenie, chwytanie, manipulowanie, odkładanie, odkręcanie, rzucanie i łapanie piłki, ubieranie się, rozbieranie, toaleta]</w:t>
      </w:r>
      <w:r>
        <w:rPr>
          <w:sz w:val="20"/>
          <w:szCs w:val="20"/>
        </w:rPr>
        <w:t>)</w:t>
      </w:r>
    </w:p>
    <w:p w14:paraId="159864F1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2653CDB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0DC6617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245539A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8A50D38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EF8E1C0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CF97CB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A33070C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2A22D86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2B9698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E12905A" w14:textId="77777777" w:rsidR="00DA16E6" w:rsidRPr="00176753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b/>
          <w:sz w:val="20"/>
          <w:szCs w:val="20"/>
        </w:rPr>
      </w:pPr>
      <w:r w:rsidRPr="00176753">
        <w:rPr>
          <w:b/>
          <w:sz w:val="24"/>
          <w:szCs w:val="24"/>
        </w:rPr>
        <w:t xml:space="preserve">– </w:t>
      </w:r>
      <w:r w:rsidRPr="00176753">
        <w:rPr>
          <w:b/>
          <w:color w:val="000000"/>
          <w:sz w:val="24"/>
          <w:szCs w:val="24"/>
        </w:rPr>
        <w:t>dbanie o siebie</w:t>
      </w:r>
      <w:r w:rsidR="00752C22" w:rsidRPr="00176753">
        <w:rPr>
          <w:b/>
          <w:color w:val="000000"/>
          <w:sz w:val="24"/>
          <w:szCs w:val="24"/>
        </w:rPr>
        <w:t>:</w:t>
      </w:r>
    </w:p>
    <w:p w14:paraId="19388F89" w14:textId="7B85DAD2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ind w:left="141"/>
        <w:rPr>
          <w:sz w:val="24"/>
          <w:szCs w:val="24"/>
        </w:rPr>
      </w:pPr>
      <w:r>
        <w:rPr>
          <w:color w:val="000000"/>
          <w:sz w:val="20"/>
          <w:szCs w:val="20"/>
        </w:rPr>
        <w:t>(</w:t>
      </w:r>
      <w:r>
        <w:rPr>
          <w:sz w:val="20"/>
          <w:szCs w:val="20"/>
        </w:rPr>
        <w:t>mycie się, pielęgnowanie</w:t>
      </w:r>
      <w:r w:rsidR="002806D2">
        <w:rPr>
          <w:sz w:val="20"/>
          <w:szCs w:val="20"/>
        </w:rPr>
        <w:t xml:space="preserve"> poszczególnych</w:t>
      </w:r>
      <w:r>
        <w:rPr>
          <w:sz w:val="20"/>
          <w:szCs w:val="20"/>
        </w:rPr>
        <w:t xml:space="preserve"> części ciała, korzystanie z toalety, ubieranie</w:t>
      </w:r>
      <w:r w:rsidR="002806D2">
        <w:rPr>
          <w:sz w:val="20"/>
          <w:szCs w:val="20"/>
        </w:rPr>
        <w:t xml:space="preserve"> się:</w:t>
      </w:r>
      <w:r>
        <w:rPr>
          <w:sz w:val="20"/>
          <w:szCs w:val="20"/>
        </w:rPr>
        <w:t xml:space="preserve"> </w:t>
      </w:r>
      <w:r w:rsidR="00AB5BD0">
        <w:rPr>
          <w:sz w:val="20"/>
          <w:szCs w:val="20"/>
        </w:rPr>
        <w:t>zakładanie</w:t>
      </w:r>
      <w:r w:rsidR="002806D2">
        <w:rPr>
          <w:sz w:val="20"/>
          <w:szCs w:val="20"/>
        </w:rPr>
        <w:t>,</w:t>
      </w:r>
      <w:r w:rsidR="00AB5BD0">
        <w:rPr>
          <w:sz w:val="20"/>
          <w:szCs w:val="20"/>
        </w:rPr>
        <w:t xml:space="preserve"> zdejmowanie</w:t>
      </w:r>
      <w:r w:rsidR="00026254">
        <w:rPr>
          <w:sz w:val="20"/>
          <w:szCs w:val="20"/>
        </w:rPr>
        <w:t xml:space="preserve">, </w:t>
      </w:r>
      <w:r>
        <w:rPr>
          <w:sz w:val="20"/>
          <w:szCs w:val="20"/>
        </w:rPr>
        <w:t>jedzenie, picie)</w:t>
      </w:r>
    </w:p>
    <w:p w14:paraId="29E72F25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5087702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0CA5607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D531D43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896818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0F52C48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8B09E33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AB1CE6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24881B7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2A50EB7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1325607" w14:textId="77777777" w:rsidR="00BD5237" w:rsidRDefault="00BD5237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sz w:val="10"/>
          <w:szCs w:val="10"/>
        </w:rPr>
      </w:pPr>
    </w:p>
    <w:p w14:paraId="231B1254" w14:textId="5A1957CE" w:rsidR="00F04562" w:rsidRDefault="0048520C" w:rsidP="004D1951">
      <w:pPr>
        <w:pStyle w:val="Normalny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color w:val="000000"/>
          <w:sz w:val="24"/>
          <w:szCs w:val="24"/>
        </w:rPr>
      </w:pPr>
      <w:r w:rsidRPr="00F04562">
        <w:rPr>
          <w:color w:val="000000"/>
          <w:sz w:val="24"/>
          <w:szCs w:val="24"/>
        </w:rPr>
        <w:lastRenderedPageBreak/>
        <w:t>zakresu i rodzaju trudności w realizacji pro</w:t>
      </w:r>
      <w:r w:rsidR="00F04562">
        <w:rPr>
          <w:color w:val="000000"/>
          <w:sz w:val="24"/>
          <w:szCs w:val="24"/>
        </w:rPr>
        <w:t>gramu wychowania przedszkolnego</w:t>
      </w:r>
      <w:r w:rsidR="00FA0A31">
        <w:rPr>
          <w:color w:val="000000"/>
          <w:sz w:val="24"/>
          <w:szCs w:val="24"/>
        </w:rPr>
        <w:t xml:space="preserve"> realizowanego </w:t>
      </w:r>
      <w:r w:rsidR="004D1951">
        <w:rPr>
          <w:color w:val="000000"/>
          <w:sz w:val="24"/>
          <w:szCs w:val="24"/>
        </w:rPr>
        <w:br/>
      </w:r>
      <w:r w:rsidR="00FA0A31">
        <w:rPr>
          <w:color w:val="000000"/>
          <w:sz w:val="24"/>
          <w:szCs w:val="24"/>
        </w:rPr>
        <w:t>w oddziale, do którego dziecko uczęszcza:</w:t>
      </w:r>
    </w:p>
    <w:p w14:paraId="609AD470" w14:textId="0B9F9559" w:rsidR="00DA16E6" w:rsidRPr="00F04562" w:rsidRDefault="0048520C" w:rsidP="00BD5237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 w:rsidRPr="00F04562">
        <w:rPr>
          <w:color w:val="000000"/>
          <w:sz w:val="24"/>
          <w:szCs w:val="24"/>
        </w:rPr>
        <w:t>…………………………………………………………………</w:t>
      </w:r>
      <w:r w:rsidR="00F04562">
        <w:rPr>
          <w:color w:val="000000"/>
          <w:sz w:val="24"/>
          <w:szCs w:val="24"/>
        </w:rPr>
        <w:t>………………………………………</w:t>
      </w:r>
      <w:r w:rsidR="004D1951">
        <w:rPr>
          <w:color w:val="000000"/>
          <w:sz w:val="24"/>
          <w:szCs w:val="24"/>
        </w:rPr>
        <w:t>….</w:t>
      </w:r>
    </w:p>
    <w:p w14:paraId="2ED4C82C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341000A6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64F5B0C7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408B9F47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476A5097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4A29CFA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D6D00C7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9C3C9F4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72772A0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4F654DEC" w14:textId="1D643571" w:rsidR="00DA16E6" w:rsidRDefault="00F04562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2.</w:t>
      </w:r>
      <w:r w:rsidR="0048520C">
        <w:rPr>
          <w:sz w:val="24"/>
          <w:szCs w:val="24"/>
        </w:rPr>
        <w:t xml:space="preserve"> </w:t>
      </w:r>
      <w:r w:rsidR="00BF1F78">
        <w:rPr>
          <w:sz w:val="24"/>
          <w:szCs w:val="24"/>
        </w:rPr>
        <w:t>W</w:t>
      </w:r>
      <w:r w:rsidR="0048520C">
        <w:rPr>
          <w:sz w:val="24"/>
          <w:szCs w:val="24"/>
        </w:rPr>
        <w:t xml:space="preserve"> przypadku dzieci</w:t>
      </w:r>
      <w:r w:rsidR="00947396">
        <w:rPr>
          <w:sz w:val="24"/>
          <w:szCs w:val="24"/>
        </w:rPr>
        <w:t xml:space="preserve"> objętych</w:t>
      </w:r>
      <w:r w:rsidR="0048520C">
        <w:rPr>
          <w:sz w:val="24"/>
          <w:szCs w:val="24"/>
        </w:rPr>
        <w:t>:</w:t>
      </w:r>
    </w:p>
    <w:p w14:paraId="7C6B42DA" w14:textId="51734EA5" w:rsidR="00DA16E6" w:rsidRDefault="0048520C" w:rsidP="00F27004">
      <w:pPr>
        <w:pStyle w:val="Normalny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hanging="360"/>
        <w:jc w:val="both"/>
        <w:rPr>
          <w:sz w:val="24"/>
          <w:szCs w:val="24"/>
        </w:rPr>
      </w:pPr>
      <w:r>
        <w:rPr>
          <w:sz w:val="24"/>
          <w:szCs w:val="24"/>
        </w:rPr>
        <w:t>kształceniem specjalnym – aktualn</w:t>
      </w:r>
      <w:r w:rsidR="00A10574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wielospecjalistyczn</w:t>
      </w:r>
      <w:r w:rsidR="00A10574">
        <w:rPr>
          <w:b/>
          <w:bCs/>
          <w:sz w:val="24"/>
          <w:szCs w:val="24"/>
          <w:u w:val="single"/>
        </w:rPr>
        <w:t>a</w:t>
      </w:r>
      <w:r>
        <w:rPr>
          <w:b/>
          <w:bCs/>
          <w:sz w:val="24"/>
          <w:szCs w:val="24"/>
          <w:u w:val="single"/>
        </w:rPr>
        <w:t xml:space="preserve"> ocen</w:t>
      </w:r>
      <w:r w:rsidR="00A10574">
        <w:rPr>
          <w:b/>
          <w:bCs/>
          <w:sz w:val="24"/>
          <w:szCs w:val="24"/>
          <w:u w:val="single"/>
        </w:rPr>
        <w:t>a</w:t>
      </w:r>
      <w:r>
        <w:rPr>
          <w:b/>
          <w:bCs/>
          <w:sz w:val="24"/>
          <w:szCs w:val="24"/>
          <w:u w:val="single"/>
        </w:rPr>
        <w:t xml:space="preserve"> poziomu funkcjonowania</w:t>
      </w:r>
      <w:r>
        <w:rPr>
          <w:sz w:val="24"/>
          <w:szCs w:val="24"/>
        </w:rPr>
        <w:t xml:space="preserve"> </w:t>
      </w:r>
      <w:r w:rsidRPr="00BF1F78">
        <w:rPr>
          <w:b/>
          <w:bCs/>
          <w:sz w:val="24"/>
          <w:szCs w:val="24"/>
          <w:u w:val="single"/>
        </w:rPr>
        <w:t>dziecka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u w:val="single"/>
        </w:rPr>
        <w:t>kserokopia dokumentu w załączeniu</w:t>
      </w:r>
      <w:r>
        <w:rPr>
          <w:sz w:val="24"/>
          <w:szCs w:val="24"/>
        </w:rPr>
        <w:t>);</w:t>
      </w:r>
    </w:p>
    <w:p w14:paraId="39F0A985" w14:textId="639A6E95" w:rsidR="00DA16E6" w:rsidRDefault="00947396" w:rsidP="00F27004">
      <w:pPr>
        <w:pStyle w:val="Normalny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zajęciami </w:t>
      </w:r>
      <w:proofErr w:type="spellStart"/>
      <w:r>
        <w:rPr>
          <w:sz w:val="24"/>
          <w:szCs w:val="24"/>
        </w:rPr>
        <w:t>rewalidacyjno</w:t>
      </w:r>
      <w:proofErr w:type="spellEnd"/>
      <w:r w:rsidR="0048520C">
        <w:rPr>
          <w:sz w:val="24"/>
          <w:szCs w:val="24"/>
        </w:rPr>
        <w:t>–wychowawczymi – aktualn</w:t>
      </w:r>
      <w:r w:rsidR="00A10574">
        <w:rPr>
          <w:sz w:val="24"/>
          <w:szCs w:val="24"/>
        </w:rPr>
        <w:t>a</w:t>
      </w:r>
      <w:r w:rsidR="0048520C">
        <w:rPr>
          <w:sz w:val="24"/>
          <w:szCs w:val="24"/>
        </w:rPr>
        <w:t xml:space="preserve"> </w:t>
      </w:r>
      <w:r w:rsidR="0048520C">
        <w:rPr>
          <w:b/>
          <w:bCs/>
          <w:sz w:val="24"/>
          <w:szCs w:val="24"/>
          <w:u w:val="single"/>
        </w:rPr>
        <w:t>okresow</w:t>
      </w:r>
      <w:r w:rsidR="00A10574">
        <w:rPr>
          <w:b/>
          <w:bCs/>
          <w:sz w:val="24"/>
          <w:szCs w:val="24"/>
          <w:u w:val="single"/>
        </w:rPr>
        <w:t>a</w:t>
      </w:r>
      <w:r w:rsidR="0048520C">
        <w:rPr>
          <w:b/>
          <w:bCs/>
          <w:sz w:val="24"/>
          <w:szCs w:val="24"/>
          <w:u w:val="single"/>
        </w:rPr>
        <w:t xml:space="preserve"> ocen</w:t>
      </w:r>
      <w:r w:rsidR="00A10574">
        <w:rPr>
          <w:b/>
          <w:bCs/>
          <w:sz w:val="24"/>
          <w:szCs w:val="24"/>
          <w:u w:val="single"/>
        </w:rPr>
        <w:t>a</w:t>
      </w:r>
      <w:r w:rsidR="0048520C">
        <w:rPr>
          <w:b/>
          <w:bCs/>
          <w:sz w:val="24"/>
          <w:szCs w:val="24"/>
          <w:u w:val="single"/>
        </w:rPr>
        <w:t xml:space="preserve"> funkcjonowania dziecka</w:t>
      </w:r>
      <w:r w:rsidR="0048520C">
        <w:rPr>
          <w:sz w:val="24"/>
          <w:szCs w:val="24"/>
        </w:rPr>
        <w:t xml:space="preserve"> (</w:t>
      </w:r>
      <w:r w:rsidR="0048520C">
        <w:rPr>
          <w:sz w:val="24"/>
          <w:szCs w:val="24"/>
          <w:u w:val="single"/>
        </w:rPr>
        <w:t>kserokopia dokumentu w załączeniu</w:t>
      </w:r>
      <w:r w:rsidR="0048520C">
        <w:rPr>
          <w:sz w:val="24"/>
          <w:szCs w:val="24"/>
        </w:rPr>
        <w:t>).</w:t>
      </w:r>
    </w:p>
    <w:p w14:paraId="60A424C3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ind w:left="644"/>
        <w:rPr>
          <w:color w:val="000000"/>
          <w:sz w:val="24"/>
          <w:szCs w:val="24"/>
        </w:rPr>
      </w:pPr>
    </w:p>
    <w:p w14:paraId="142337B1" w14:textId="46380F0A" w:rsidR="00DA16E6" w:rsidRDefault="00EE7F51" w:rsidP="00BD5237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 w:rsidR="00BF1F78">
        <w:rPr>
          <w:color w:val="000000"/>
          <w:sz w:val="24"/>
          <w:szCs w:val="24"/>
        </w:rPr>
        <w:t xml:space="preserve"> </w:t>
      </w:r>
      <w:r w:rsidR="0048520C">
        <w:rPr>
          <w:color w:val="000000"/>
          <w:sz w:val="24"/>
          <w:szCs w:val="24"/>
        </w:rPr>
        <w:t>Informacja o działaniach podjętych przez nauczycieli, wychowawców grup wychowawczych lub specjalistów w celu poprawy funkcjonowania dziecka w przedszkolu, szkole, ośrodku, placówce, formach i zakresie udzielonej dziecku w ramach wczesnego wspomagania roz</w:t>
      </w:r>
      <w:r>
        <w:rPr>
          <w:color w:val="000000"/>
          <w:sz w:val="24"/>
          <w:szCs w:val="24"/>
        </w:rPr>
        <w:t>woju lub  pomocy psychologiczno-</w:t>
      </w:r>
      <w:r w:rsidR="0048520C">
        <w:rPr>
          <w:color w:val="000000"/>
          <w:sz w:val="24"/>
          <w:szCs w:val="24"/>
        </w:rPr>
        <w:t>pedagogicznej, okresie ich udzielania oraz efektach podjętych działań i</w:t>
      </w:r>
      <w:r w:rsidR="00A42B5E">
        <w:rPr>
          <w:color w:val="000000"/>
          <w:sz w:val="24"/>
          <w:szCs w:val="24"/>
        </w:rPr>
        <w:t> </w:t>
      </w:r>
      <w:r w:rsidR="0048520C">
        <w:rPr>
          <w:color w:val="000000"/>
          <w:sz w:val="24"/>
          <w:szCs w:val="24"/>
        </w:rPr>
        <w:t>udzielanej pomocy oraz wnioskach dotyczących dalszej pracy z dzieckiem mających na celu poprawę funkcjonowania dziecka</w:t>
      </w:r>
      <w:r w:rsidR="0048520C">
        <w:rPr>
          <w:sz w:val="24"/>
          <w:szCs w:val="24"/>
        </w:rPr>
        <w:t>:</w:t>
      </w:r>
    </w:p>
    <w:p w14:paraId="261C3587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10"/>
          <w:szCs w:val="10"/>
        </w:rPr>
      </w:pPr>
    </w:p>
    <w:p w14:paraId="233E46AC" w14:textId="59289EA7" w:rsidR="00DA16E6" w:rsidRDefault="0048520C" w:rsidP="00BF1F78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Działania podjęte przez nauczycieli</w:t>
      </w:r>
      <w:r>
        <w:rPr>
          <w:color w:val="000000"/>
          <w:sz w:val="24"/>
          <w:szCs w:val="24"/>
        </w:rPr>
        <w:t xml:space="preserve">, wychowawców w celu poprawy funkcjonowania dziecka </w:t>
      </w:r>
      <w:r w:rsidR="002806D2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w placówce:</w:t>
      </w:r>
    </w:p>
    <w:p w14:paraId="272A0B07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12F5DD85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7D3FDFD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167B924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1DA8613A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FA6ABF6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sz w:val="10"/>
          <w:szCs w:val="10"/>
        </w:rPr>
      </w:pPr>
    </w:p>
    <w:p w14:paraId="181FD78F" w14:textId="77777777" w:rsidR="00DA16E6" w:rsidRDefault="0048520C" w:rsidP="00BF1F78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Formy i zakres </w:t>
      </w:r>
      <w:r>
        <w:rPr>
          <w:color w:val="000000"/>
          <w:sz w:val="24"/>
          <w:szCs w:val="24"/>
        </w:rPr>
        <w:t xml:space="preserve">udzielonej dziecku pomocy w ramach wczesnego wspomagania rozwoju lub psychologiczno-pedagogicznej oraz </w:t>
      </w:r>
      <w:r>
        <w:rPr>
          <w:b/>
          <w:bCs/>
          <w:i/>
          <w:iCs/>
          <w:color w:val="000000"/>
          <w:sz w:val="24"/>
          <w:szCs w:val="24"/>
        </w:rPr>
        <w:t>okres</w:t>
      </w:r>
      <w:r>
        <w:rPr>
          <w:color w:val="000000"/>
          <w:sz w:val="24"/>
          <w:szCs w:val="24"/>
        </w:rPr>
        <w:t xml:space="preserve"> ich udzielania:</w:t>
      </w:r>
    </w:p>
    <w:p w14:paraId="189D3E9A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3774F84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3327648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1F0A79B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85AE476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1FB6626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i/>
          <w:iCs/>
          <w:sz w:val="10"/>
          <w:szCs w:val="10"/>
        </w:rPr>
      </w:pPr>
    </w:p>
    <w:p w14:paraId="748A8D21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Efekty </w:t>
      </w:r>
      <w:r>
        <w:rPr>
          <w:color w:val="000000"/>
          <w:sz w:val="24"/>
          <w:szCs w:val="24"/>
        </w:rPr>
        <w:t>podjętych działań i udzielanej pomocy:</w:t>
      </w:r>
    </w:p>
    <w:p w14:paraId="02551637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541ECC3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D24B1D6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3C723A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9B081E2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373935D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sz w:val="10"/>
          <w:szCs w:val="10"/>
        </w:rPr>
      </w:pPr>
    </w:p>
    <w:p w14:paraId="33E955F1" w14:textId="7730F4F2" w:rsidR="00DA16E6" w:rsidRDefault="00EE7F51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EE7F51">
        <w:rPr>
          <w:b/>
          <w:bCs/>
          <w:iCs/>
          <w:color w:val="000000"/>
          <w:sz w:val="24"/>
          <w:szCs w:val="24"/>
        </w:rPr>
        <w:t>4</w:t>
      </w:r>
      <w:r>
        <w:rPr>
          <w:b/>
          <w:bCs/>
          <w:i/>
          <w:iCs/>
          <w:color w:val="000000"/>
          <w:sz w:val="24"/>
          <w:szCs w:val="24"/>
        </w:rPr>
        <w:t>.</w:t>
      </w:r>
      <w:r w:rsidR="0048520C">
        <w:rPr>
          <w:b/>
          <w:bCs/>
          <w:i/>
          <w:iCs/>
          <w:color w:val="000000"/>
          <w:sz w:val="24"/>
          <w:szCs w:val="24"/>
        </w:rPr>
        <w:t>Wnioski dotyczące dalszej pracy</w:t>
      </w:r>
      <w:r w:rsidR="0048520C">
        <w:rPr>
          <w:color w:val="000000"/>
          <w:sz w:val="24"/>
          <w:szCs w:val="24"/>
        </w:rPr>
        <w:t xml:space="preserve"> z dzieckiem mających na celu poprawę funkcjonowania dziecka</w:t>
      </w:r>
      <w:r w:rsidR="002806D2">
        <w:rPr>
          <w:color w:val="000000"/>
          <w:sz w:val="24"/>
          <w:szCs w:val="24"/>
        </w:rPr>
        <w:t>:</w:t>
      </w:r>
    </w:p>
    <w:p w14:paraId="1992BB78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D2EB7EC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4529D97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…………………………………………………………………………………………………………….</w:t>
      </w:r>
    </w:p>
    <w:p w14:paraId="2074A74A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642780F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F049770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10"/>
          <w:szCs w:val="10"/>
        </w:rPr>
      </w:pPr>
    </w:p>
    <w:p w14:paraId="5E32822C" w14:textId="5AE19A5B" w:rsidR="00DA16E6" w:rsidRDefault="00EE7F51" w:rsidP="00EE7F51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</w:pPr>
      <w:r w:rsidRPr="00EE7F51">
        <w:rPr>
          <w:b/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>.</w:t>
      </w:r>
      <w:r w:rsidR="00F27004">
        <w:rPr>
          <w:color w:val="000000"/>
          <w:sz w:val="24"/>
          <w:szCs w:val="24"/>
        </w:rPr>
        <w:t xml:space="preserve"> </w:t>
      </w:r>
      <w:r w:rsidR="0048520C">
        <w:rPr>
          <w:color w:val="000000"/>
          <w:sz w:val="24"/>
          <w:szCs w:val="24"/>
        </w:rPr>
        <w:t xml:space="preserve">Informacja o występujących w środowisku nauczania i wychowania </w:t>
      </w:r>
      <w:r w:rsidR="0048520C">
        <w:rPr>
          <w:b/>
          <w:bCs/>
          <w:i/>
          <w:iCs/>
          <w:color w:val="000000"/>
          <w:sz w:val="24"/>
          <w:szCs w:val="24"/>
        </w:rPr>
        <w:t xml:space="preserve">barierach </w:t>
      </w:r>
      <w:r w:rsidR="0048520C">
        <w:rPr>
          <w:b/>
          <w:bCs/>
          <w:i/>
          <w:iCs/>
          <w:color w:val="000000"/>
          <w:sz w:val="24"/>
          <w:szCs w:val="24"/>
        </w:rPr>
        <w:br/>
        <w:t>i ograniczeniach utrudniających funkcjonowanie dziecka</w:t>
      </w:r>
      <w:r w:rsidR="00BD5237">
        <w:rPr>
          <w:b/>
          <w:bCs/>
          <w:i/>
          <w:iCs/>
          <w:color w:val="000000"/>
          <w:sz w:val="24"/>
          <w:szCs w:val="24"/>
        </w:rPr>
        <w:t>,</w:t>
      </w:r>
      <w:r w:rsidR="00F27004">
        <w:rPr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 także ułatwieniach</w:t>
      </w:r>
      <w:r w:rsidR="00BD5237">
        <w:rPr>
          <w:color w:val="000000"/>
          <w:sz w:val="24"/>
          <w:szCs w:val="24"/>
        </w:rPr>
        <w:t>:</w:t>
      </w:r>
    </w:p>
    <w:p w14:paraId="52B8ADB2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1EC6C18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5FB93CF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F6243CB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7CF832F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EE88401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0"/>
          <w:szCs w:val="10"/>
        </w:rPr>
      </w:pPr>
    </w:p>
    <w:p w14:paraId="391D03B7" w14:textId="19DC18E3" w:rsidR="00DA16E6" w:rsidRDefault="00EE7F51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EE7F51">
        <w:rPr>
          <w:b/>
          <w:sz w:val="24"/>
          <w:szCs w:val="24"/>
        </w:rPr>
        <w:t>6</w:t>
      </w:r>
      <w:r w:rsidR="0048520C">
        <w:rPr>
          <w:color w:val="000000"/>
          <w:sz w:val="24"/>
          <w:szCs w:val="24"/>
        </w:rPr>
        <w:t xml:space="preserve">. Wskazanie </w:t>
      </w:r>
      <w:r w:rsidR="0048520C">
        <w:rPr>
          <w:b/>
          <w:bCs/>
          <w:i/>
          <w:iCs/>
          <w:color w:val="000000"/>
          <w:sz w:val="24"/>
          <w:szCs w:val="24"/>
        </w:rPr>
        <w:t>potrzeby realizacji wybranych zajęć</w:t>
      </w:r>
      <w:r w:rsidR="0048520C">
        <w:rPr>
          <w:color w:val="000000"/>
          <w:sz w:val="24"/>
          <w:szCs w:val="24"/>
        </w:rPr>
        <w:t xml:space="preserve"> wychowania przedszkolnego lub zajęć edukacyjnych </w:t>
      </w:r>
      <w:r w:rsidR="0048520C">
        <w:rPr>
          <w:b/>
          <w:bCs/>
          <w:i/>
          <w:iCs/>
          <w:color w:val="000000"/>
          <w:sz w:val="24"/>
          <w:szCs w:val="24"/>
        </w:rPr>
        <w:t>indywidualnie z dzieckiem lub w grupie liczącej do 5 dzieci</w:t>
      </w:r>
      <w:r w:rsidR="0048520C">
        <w:rPr>
          <w:color w:val="000000"/>
          <w:sz w:val="24"/>
          <w:szCs w:val="24"/>
        </w:rPr>
        <w:t xml:space="preserve"> – w przypadku dziecka napotykającego na trudności w funkcjonowaniu wspólnie z oddziałem przedszkolnym</w:t>
      </w:r>
      <w:r w:rsidR="00BF1F78">
        <w:rPr>
          <w:color w:val="000000"/>
          <w:sz w:val="24"/>
          <w:szCs w:val="24"/>
        </w:rPr>
        <w:t>:</w:t>
      </w:r>
    </w:p>
    <w:p w14:paraId="292445F2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F9C0CCF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0A44E5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A5F5F03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7CCE163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9EF7101" w14:textId="77777777" w:rsidR="00DA16E6" w:rsidRDefault="00DA16E6">
      <w:pPr>
        <w:pStyle w:val="Normalny1"/>
        <w:rPr>
          <w:sz w:val="10"/>
          <w:szCs w:val="10"/>
        </w:rPr>
      </w:pPr>
    </w:p>
    <w:p w14:paraId="11CEE545" w14:textId="77777777" w:rsidR="00DA16E6" w:rsidRPr="00BD5237" w:rsidRDefault="00BD5237" w:rsidP="00BD5237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947396">
        <w:rPr>
          <w:b/>
          <w:sz w:val="24"/>
          <w:szCs w:val="24"/>
        </w:rPr>
        <w:t>7.</w:t>
      </w:r>
      <w:r w:rsidRPr="00BD5237">
        <w:rPr>
          <w:sz w:val="24"/>
          <w:szCs w:val="24"/>
        </w:rPr>
        <w:t xml:space="preserve"> W przypadku dziecka </w:t>
      </w:r>
      <w:r w:rsidRPr="00B03C2A">
        <w:rPr>
          <w:b/>
          <w:sz w:val="24"/>
          <w:szCs w:val="24"/>
          <w:u w:val="single"/>
        </w:rPr>
        <w:t>słabosłyszącego lub niesłyszącego:</w:t>
      </w:r>
    </w:p>
    <w:p w14:paraId="493E3A7E" w14:textId="31791FB4" w:rsidR="00BD5237" w:rsidRDefault="00BD5237" w:rsidP="00BD5237">
      <w:pPr>
        <w:pStyle w:val="PKTpunkt"/>
        <w:numPr>
          <w:ilvl w:val="0"/>
          <w:numId w:val="5"/>
        </w:numPr>
        <w:spacing w:line="240" w:lineRule="auto"/>
        <w:ind w:left="284" w:hanging="284"/>
      </w:pPr>
      <w:r w:rsidRPr="00AA454A">
        <w:t>poziom komunikacji</w:t>
      </w:r>
      <w:r w:rsidR="004D1951">
        <w:t xml:space="preserve"> </w:t>
      </w:r>
      <w:r w:rsidRPr="007C072B">
        <w:t xml:space="preserve">uwzględniający możliwości w zakresie komunikacji werbalnej </w:t>
      </w:r>
      <w:r w:rsidR="004D1951">
        <w:t>i </w:t>
      </w:r>
      <w:r w:rsidR="00B03C2A">
        <w:t xml:space="preserve">niewerbalnych metod komunikacji, w tym </w:t>
      </w:r>
      <w:r>
        <w:t xml:space="preserve">języka </w:t>
      </w:r>
      <w:r w:rsidRPr="007C072B">
        <w:t>migowego</w:t>
      </w:r>
      <w:r w:rsidR="00B03C2A">
        <w:t xml:space="preserve"> i </w:t>
      </w:r>
      <w:proofErr w:type="spellStart"/>
      <w:r w:rsidR="00B03C2A">
        <w:t>fonogestów</w:t>
      </w:r>
      <w:proofErr w:type="spellEnd"/>
      <w:r w:rsidR="00B03C2A">
        <w:t>:</w:t>
      </w:r>
    </w:p>
    <w:p w14:paraId="7356D6FA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582218A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C4D9A8D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82EF0E2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BDBE9E4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EA896DC" w14:textId="77777777" w:rsidR="00BD5237" w:rsidRDefault="00BD5237" w:rsidP="00BD5237">
      <w:pPr>
        <w:pStyle w:val="PKTpunkt"/>
        <w:numPr>
          <w:ilvl w:val="0"/>
          <w:numId w:val="5"/>
        </w:numPr>
        <w:spacing w:line="240" w:lineRule="auto"/>
        <w:ind w:left="284" w:hanging="284"/>
      </w:pPr>
      <w:r w:rsidRPr="00C24C56">
        <w:t>informację</w:t>
      </w:r>
      <w:r>
        <w:t xml:space="preserve"> o sposobie komunikowania się przez</w:t>
      </w:r>
      <w:r w:rsidR="00B03C2A">
        <w:t xml:space="preserve"> rodzinę z dzieckiem</w:t>
      </w:r>
      <w:r>
        <w:t>:</w:t>
      </w:r>
    </w:p>
    <w:p w14:paraId="04B05742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C103093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424810C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77776C2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D13E2AB" w14:textId="77777777" w:rsidR="00BD5237" w:rsidRP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EEB8D12" w14:textId="3FBBC13A" w:rsidR="00BD5237" w:rsidRDefault="00BD5237" w:rsidP="00947396">
      <w:pPr>
        <w:pStyle w:val="PKTpunkt"/>
        <w:numPr>
          <w:ilvl w:val="0"/>
          <w:numId w:val="5"/>
        </w:numPr>
        <w:spacing w:line="240" w:lineRule="auto"/>
        <w:ind w:left="284" w:hanging="284"/>
      </w:pPr>
      <w:r>
        <w:t xml:space="preserve">ocenę </w:t>
      </w:r>
      <w:proofErr w:type="spellStart"/>
      <w:r>
        <w:t>surdopedagogiczną</w:t>
      </w:r>
      <w:proofErr w:type="spellEnd"/>
      <w:r>
        <w:t xml:space="preserve"> i </w:t>
      </w:r>
      <w:proofErr w:type="spellStart"/>
      <w:r>
        <w:t>surdologopedyczną</w:t>
      </w:r>
      <w:proofErr w:type="spellEnd"/>
      <w:r>
        <w:t xml:space="preserve"> dziecka</w:t>
      </w:r>
      <w:r w:rsidR="00E61592">
        <w:t>,</w:t>
      </w:r>
      <w:r>
        <w:t xml:space="preserve"> </w:t>
      </w:r>
      <w:r w:rsidR="00B03C2A">
        <w:t>opisującą sposób funkcjonowania dziecka w przedszkolu, w tym trudności w słyszeniu i rozumieniu komunikatów werbalnych oraz dostępie do podręczników, materiałów edukacyjnych i materiałów ćwiczeniowych</w:t>
      </w:r>
      <w:r>
        <w:t>:</w:t>
      </w:r>
    </w:p>
    <w:p w14:paraId="4D8FA1F0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A444915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8B47CC0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F22AE96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0908C5C" w14:textId="77777777" w:rsidR="00BD5237" w:rsidRP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4654D0F" w14:textId="77777777" w:rsidR="00BD5237" w:rsidRPr="00AA454A" w:rsidRDefault="00BD5237" w:rsidP="00947396">
      <w:pPr>
        <w:pStyle w:val="PKTpunkt"/>
        <w:numPr>
          <w:ilvl w:val="0"/>
          <w:numId w:val="5"/>
        </w:numPr>
        <w:spacing w:line="240" w:lineRule="auto"/>
        <w:ind w:left="284" w:hanging="284"/>
        <w:rPr>
          <w:bCs w:val="0"/>
        </w:rPr>
      </w:pPr>
      <w:r>
        <w:rPr>
          <w:bCs w:val="0"/>
        </w:rPr>
        <w:t xml:space="preserve">ocenę </w:t>
      </w:r>
      <w:r w:rsidRPr="166757E9">
        <w:rPr>
          <w:bCs w:val="0"/>
        </w:rPr>
        <w:t>zasobów i barier środowiska przedsz</w:t>
      </w:r>
      <w:r w:rsidR="00B03C2A">
        <w:rPr>
          <w:bCs w:val="0"/>
        </w:rPr>
        <w:t xml:space="preserve">kolnego </w:t>
      </w:r>
      <w:r w:rsidRPr="166757E9">
        <w:rPr>
          <w:bCs w:val="0"/>
        </w:rPr>
        <w:t>ze szczególnym uwzględnieniem:</w:t>
      </w:r>
    </w:p>
    <w:p w14:paraId="7D4A15A8" w14:textId="77777777" w:rsidR="00BD5237" w:rsidRDefault="00BD5237" w:rsidP="00947396">
      <w:pPr>
        <w:pStyle w:val="LITlitera"/>
        <w:numPr>
          <w:ilvl w:val="1"/>
          <w:numId w:val="6"/>
        </w:numPr>
        <w:spacing w:line="240" w:lineRule="auto"/>
        <w:ind w:left="567" w:hanging="283"/>
      </w:pPr>
      <w:r w:rsidRPr="166757E9">
        <w:t>wyposażenia w urządzenia wspomagające s</w:t>
      </w:r>
      <w:r>
        <w:t>łyszenie i odbiór audiowizualny:</w:t>
      </w:r>
    </w:p>
    <w:p w14:paraId="1E2DD834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FCBF444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E66C971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84ACDBE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8C3B5C3" w14:textId="77777777" w:rsidR="00BD5237" w:rsidRP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720B51B" w14:textId="77777777" w:rsidR="00BD5237" w:rsidRDefault="00BD5237" w:rsidP="00947396">
      <w:pPr>
        <w:pStyle w:val="LITlitera"/>
        <w:numPr>
          <w:ilvl w:val="1"/>
          <w:numId w:val="6"/>
        </w:numPr>
        <w:spacing w:line="240" w:lineRule="auto"/>
        <w:ind w:left="567" w:hanging="283"/>
      </w:pPr>
      <w:r w:rsidRPr="166757E9">
        <w:lastRenderedPageBreak/>
        <w:t>dostępu do usług związanych z przygotowywaniem notatek, zapisywaniem symultanicznym</w:t>
      </w:r>
      <w:r>
        <w:t xml:space="preserve"> lub</w:t>
      </w:r>
      <w:r w:rsidRPr="166757E9">
        <w:t xml:space="preserve"> tłumaczenie</w:t>
      </w:r>
      <w:r>
        <w:t>m na język migowy:</w:t>
      </w:r>
    </w:p>
    <w:p w14:paraId="3CD0C0A6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F7B7340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E013B03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041B6FD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415B3AA" w14:textId="77777777" w:rsidR="00BD5237" w:rsidRPr="00B03C2A" w:rsidRDefault="00BD5237" w:rsidP="00B03C2A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F9A83F5" w14:textId="77777777" w:rsidR="00DA16E6" w:rsidRPr="00B03C2A" w:rsidRDefault="00BD5237" w:rsidP="00BD5237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0"/>
          <w:u w:val="single"/>
        </w:rPr>
      </w:pPr>
      <w:r w:rsidRPr="00947396">
        <w:rPr>
          <w:b/>
          <w:color w:val="000000"/>
          <w:sz w:val="24"/>
          <w:szCs w:val="20"/>
        </w:rPr>
        <w:t>8.</w:t>
      </w:r>
      <w:r w:rsidRPr="00BD5237">
        <w:rPr>
          <w:color w:val="000000"/>
          <w:sz w:val="24"/>
          <w:szCs w:val="20"/>
        </w:rPr>
        <w:t xml:space="preserve"> W przypadku dziecka </w:t>
      </w:r>
      <w:r w:rsidRPr="00B03C2A">
        <w:rPr>
          <w:b/>
          <w:color w:val="000000"/>
          <w:sz w:val="24"/>
          <w:szCs w:val="20"/>
          <w:u w:val="single"/>
        </w:rPr>
        <w:t>słabowidzącego i niewidzącego:</w:t>
      </w:r>
    </w:p>
    <w:p w14:paraId="65C53853" w14:textId="77777777" w:rsidR="00BD5237" w:rsidRPr="00BD5237" w:rsidRDefault="00BD5237" w:rsidP="00BD5237">
      <w:pPr>
        <w:pStyle w:val="PKTpunkt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ocenę tyflopedagogiczną opisującą:</w:t>
      </w:r>
    </w:p>
    <w:p w14:paraId="5A0EBEC3" w14:textId="1DDB0813" w:rsidR="00BD5237" w:rsidRDefault="00BD5237" w:rsidP="00947396">
      <w:pPr>
        <w:pStyle w:val="LITlitera"/>
        <w:numPr>
          <w:ilvl w:val="1"/>
          <w:numId w:val="7"/>
        </w:numPr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sposób funkcjonowania dz</w:t>
      </w:r>
      <w:r w:rsidR="00B03C2A">
        <w:rPr>
          <w:rFonts w:ascii="Times New Roman" w:hAnsi="Times New Roman" w:cs="Times New Roman"/>
          <w:szCs w:val="24"/>
        </w:rPr>
        <w:t xml:space="preserve">iecka w przedszkolu, </w:t>
      </w:r>
      <w:r w:rsidRPr="00BD5237">
        <w:rPr>
          <w:rFonts w:ascii="Times New Roman" w:hAnsi="Times New Roman" w:cs="Times New Roman"/>
          <w:szCs w:val="24"/>
        </w:rPr>
        <w:t>w</w:t>
      </w:r>
      <w:r w:rsidR="00947396">
        <w:rPr>
          <w:rFonts w:ascii="Times New Roman" w:hAnsi="Times New Roman" w:cs="Times New Roman"/>
          <w:szCs w:val="24"/>
        </w:rPr>
        <w:t> </w:t>
      </w:r>
      <w:r w:rsidRPr="00BD5237">
        <w:rPr>
          <w:rFonts w:ascii="Times New Roman" w:hAnsi="Times New Roman" w:cs="Times New Roman"/>
          <w:szCs w:val="24"/>
        </w:rPr>
        <w:t>tym trudnośc</w:t>
      </w:r>
      <w:r w:rsidR="00B03C2A">
        <w:rPr>
          <w:rFonts w:ascii="Times New Roman" w:hAnsi="Times New Roman" w:cs="Times New Roman"/>
          <w:szCs w:val="24"/>
        </w:rPr>
        <w:t>i w realizacji zadań wzrokowych oraz</w:t>
      </w:r>
      <w:r w:rsidRPr="00BD5237">
        <w:rPr>
          <w:rFonts w:ascii="Times New Roman" w:hAnsi="Times New Roman" w:cs="Times New Roman"/>
          <w:szCs w:val="24"/>
        </w:rPr>
        <w:t xml:space="preserve"> w dostępie do</w:t>
      </w:r>
      <w:r w:rsidR="00B03C2A">
        <w:rPr>
          <w:rFonts w:ascii="Times New Roman" w:hAnsi="Times New Roman" w:cs="Times New Roman"/>
          <w:szCs w:val="24"/>
        </w:rPr>
        <w:t xml:space="preserve"> podręczników, materiałów edukacyjnych i materiałów ćwiczeniowych</w:t>
      </w:r>
      <w:r w:rsidRPr="00BD5237">
        <w:rPr>
          <w:rFonts w:ascii="Times New Roman" w:hAnsi="Times New Roman" w:cs="Times New Roman"/>
          <w:szCs w:val="24"/>
        </w:rPr>
        <w:t>;</w:t>
      </w:r>
    </w:p>
    <w:p w14:paraId="02B92D4A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50B1952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5D7236C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976E5C4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1594986" w14:textId="77777777" w:rsidR="00947396" w:rsidRP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96671CC" w14:textId="04313EE4" w:rsidR="00BD5237" w:rsidRDefault="00BD5237" w:rsidP="00947396">
      <w:pPr>
        <w:pStyle w:val="LITlitera"/>
        <w:numPr>
          <w:ilvl w:val="1"/>
          <w:numId w:val="7"/>
        </w:numPr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ocenę indywidualnych potrzeb w zakresie adaptacji materiałów edukacyjnych</w:t>
      </w:r>
      <w:r w:rsidR="00B03C2A">
        <w:rPr>
          <w:rFonts w:ascii="Times New Roman" w:hAnsi="Times New Roman" w:cs="Times New Roman"/>
          <w:szCs w:val="24"/>
        </w:rPr>
        <w:t xml:space="preserve"> i materiałów ćwiczeniowych</w:t>
      </w:r>
      <w:r w:rsidRPr="00BD5237">
        <w:rPr>
          <w:rFonts w:ascii="Times New Roman" w:hAnsi="Times New Roman" w:cs="Times New Roman"/>
          <w:szCs w:val="24"/>
        </w:rPr>
        <w:t>, organi</w:t>
      </w:r>
      <w:r w:rsidR="00B03C2A">
        <w:rPr>
          <w:rFonts w:ascii="Times New Roman" w:hAnsi="Times New Roman" w:cs="Times New Roman"/>
          <w:szCs w:val="24"/>
        </w:rPr>
        <w:t xml:space="preserve">zacji przestrzeni przedszkolnej, </w:t>
      </w:r>
      <w:r w:rsidRPr="00BD5237">
        <w:rPr>
          <w:rFonts w:ascii="Times New Roman" w:hAnsi="Times New Roman" w:cs="Times New Roman"/>
          <w:szCs w:val="24"/>
        </w:rPr>
        <w:t xml:space="preserve">wykorzystania pomocy optycznych </w:t>
      </w:r>
      <w:r w:rsidR="004D1951">
        <w:rPr>
          <w:rFonts w:ascii="Times New Roman" w:hAnsi="Times New Roman" w:cs="Times New Roman"/>
          <w:szCs w:val="24"/>
        </w:rPr>
        <w:br/>
      </w:r>
      <w:r w:rsidRPr="00BD5237">
        <w:rPr>
          <w:rFonts w:ascii="Times New Roman" w:hAnsi="Times New Roman" w:cs="Times New Roman"/>
          <w:szCs w:val="24"/>
        </w:rPr>
        <w:t xml:space="preserve">i nieoptycznych </w:t>
      </w:r>
      <w:r w:rsidR="00947396">
        <w:rPr>
          <w:rFonts w:ascii="Times New Roman" w:hAnsi="Times New Roman" w:cs="Times New Roman"/>
          <w:szCs w:val="24"/>
        </w:rPr>
        <w:t>oraz technologii wspomagających:</w:t>
      </w:r>
    </w:p>
    <w:p w14:paraId="7A2869F6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B75EDD0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63130AE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825879C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2D04403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ACE06D8" w14:textId="77777777" w:rsidR="00B03C2A" w:rsidRDefault="00B03C2A" w:rsidP="00B03C2A">
      <w:pPr>
        <w:pStyle w:val="Normalny1"/>
        <w:numPr>
          <w:ilvl w:val="1"/>
          <w:numId w:val="7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ocenę funkcjonalnego widzenia, obejmującą obserwację, w jaki sposób dziecko wykorzystuje wzrok w naturalnych zadaniach i codziennych czynnościach, w tym warunkach typowych dla procesu edukacyjnego oraz aktywności życia codziennego:</w:t>
      </w:r>
    </w:p>
    <w:p w14:paraId="4CE991EA" w14:textId="77777777" w:rsidR="00B03C2A" w:rsidRPr="00947396" w:rsidRDefault="00B03C2A" w:rsidP="00B03C2A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78FAB2E" w14:textId="77777777" w:rsidR="00BD5237" w:rsidRDefault="00BD5237" w:rsidP="00BD5237">
      <w:pPr>
        <w:pStyle w:val="PKTpunkt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ocenę sprawności percepcyjnej zmysłów innych niż wzrok oraz ich współdziałania w procesach poznawczych, ze szczególnym uwzględnieniem wykorzystywanych m</w:t>
      </w:r>
      <w:r w:rsidR="00947396">
        <w:rPr>
          <w:rFonts w:ascii="Times New Roman" w:hAnsi="Times New Roman" w:cs="Times New Roman"/>
          <w:szCs w:val="24"/>
        </w:rPr>
        <w:t>echanizmów kompensacyjnych:</w:t>
      </w:r>
    </w:p>
    <w:p w14:paraId="1DA6D024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38BB30C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1608F27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060A30F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65C52C4" w14:textId="77777777" w:rsidR="00947396" w:rsidRP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EDFD44A" w14:textId="77777777" w:rsidR="00BD5237" w:rsidRPr="00BD5237" w:rsidRDefault="00BD5237" w:rsidP="00BD5237">
      <w:pPr>
        <w:pStyle w:val="PKTpunkt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ocenę zasobów i barier środowi</w:t>
      </w:r>
      <w:r w:rsidR="00B03C2A">
        <w:rPr>
          <w:rFonts w:ascii="Times New Roman" w:hAnsi="Times New Roman" w:cs="Times New Roman"/>
          <w:szCs w:val="24"/>
        </w:rPr>
        <w:t>ska przedszkolnego</w:t>
      </w:r>
      <w:r w:rsidRPr="00BD5237">
        <w:rPr>
          <w:rFonts w:ascii="Times New Roman" w:hAnsi="Times New Roman" w:cs="Times New Roman"/>
          <w:szCs w:val="24"/>
        </w:rPr>
        <w:t>, ze szczególny</w:t>
      </w:r>
      <w:r w:rsidR="00B03C2A">
        <w:rPr>
          <w:rFonts w:ascii="Times New Roman" w:hAnsi="Times New Roman" w:cs="Times New Roman"/>
          <w:szCs w:val="24"/>
        </w:rPr>
        <w:t>m uwzględnieniem potrzeb dzieci</w:t>
      </w:r>
      <w:r w:rsidRPr="00BD5237">
        <w:rPr>
          <w:rFonts w:ascii="Times New Roman" w:hAnsi="Times New Roman" w:cs="Times New Roman"/>
          <w:szCs w:val="24"/>
        </w:rPr>
        <w:t xml:space="preserve"> niewidomych i słabowidzących, w zakresie:</w:t>
      </w:r>
    </w:p>
    <w:p w14:paraId="0BDFDF5F" w14:textId="77777777" w:rsidR="00BD5237" w:rsidRDefault="00BD5237" w:rsidP="00947396">
      <w:pPr>
        <w:pStyle w:val="LITlitera"/>
        <w:numPr>
          <w:ilvl w:val="1"/>
          <w:numId w:val="8"/>
        </w:numPr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wyposażenia w środki dydaktyczne i technologie wspomagające funkcjonowa</w:t>
      </w:r>
      <w:r w:rsidR="00D807E5">
        <w:rPr>
          <w:rFonts w:ascii="Times New Roman" w:hAnsi="Times New Roman" w:cs="Times New Roman"/>
          <w:szCs w:val="24"/>
        </w:rPr>
        <w:t>nie dziecka</w:t>
      </w:r>
      <w:r w:rsidR="00947396">
        <w:rPr>
          <w:rFonts w:ascii="Times New Roman" w:hAnsi="Times New Roman" w:cs="Times New Roman"/>
          <w:szCs w:val="24"/>
        </w:rPr>
        <w:t xml:space="preserve"> z dysfunkcją wzroku:</w:t>
      </w:r>
    </w:p>
    <w:p w14:paraId="2688F3BD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EFB6449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D43416D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831C4A5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851C3D0" w14:textId="77777777" w:rsidR="00947396" w:rsidRP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…………………………………………………………………………………………………………….</w:t>
      </w:r>
    </w:p>
    <w:p w14:paraId="43D1BC2F" w14:textId="77777777" w:rsidR="00BD5237" w:rsidRPr="00947396" w:rsidRDefault="00BD5237" w:rsidP="00947396">
      <w:pPr>
        <w:pStyle w:val="Normalny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BD5237">
        <w:rPr>
          <w:sz w:val="24"/>
          <w:szCs w:val="24"/>
        </w:rPr>
        <w:t>możliwości zapewnienia alternatywnych form dostępu do treści edukacyjnych i informacji organizacyjnych, w tym w formie audio, cyfrowej, brajlowskiej, a także zapewnienia wsparcia specjalistycznego</w:t>
      </w:r>
      <w:r w:rsidR="00947396">
        <w:rPr>
          <w:sz w:val="24"/>
          <w:szCs w:val="24"/>
        </w:rPr>
        <w:t>:</w:t>
      </w:r>
    </w:p>
    <w:p w14:paraId="602D24B3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EE5C7C3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02D4A6D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48CEF1F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DBE4298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70D7BE4" w14:textId="77777777" w:rsidR="00947396" w:rsidRPr="00BD5237" w:rsidRDefault="00947396" w:rsidP="00947396">
      <w:pPr>
        <w:pStyle w:val="Normalny1"/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</w:p>
    <w:p w14:paraId="4B5695EC" w14:textId="77777777" w:rsidR="00BD5237" w:rsidRPr="00BD5237" w:rsidRDefault="00BD5237" w:rsidP="00BD5237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24"/>
        </w:rPr>
      </w:pPr>
    </w:p>
    <w:p w14:paraId="53C24C22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5FEFA68A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7D4F572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FD8CCD1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ind w:left="4956" w:firstLine="70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</w:t>
      </w:r>
    </w:p>
    <w:p w14:paraId="0B361C76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0"/>
          <w:szCs w:val="20"/>
        </w:rPr>
        <w:t>pieczęć szkoły</w:t>
      </w:r>
    </w:p>
    <w:p w14:paraId="35EE86A0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AAF84F7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A8CAD3A" w14:textId="117A9864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…………………………..       ……………………………..        ………………………………</w:t>
      </w:r>
      <w:r w:rsidR="00E61592">
        <w:rPr>
          <w:color w:val="000000"/>
          <w:sz w:val="24"/>
          <w:szCs w:val="24"/>
        </w:rPr>
        <w:t>…….</w:t>
      </w:r>
    </w:p>
    <w:p w14:paraId="61DE7E6F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Miejscowość, data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podpis wychowawcy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podpis dyrektora szkoły</w:t>
      </w:r>
    </w:p>
    <w:p w14:paraId="2FA54589" w14:textId="77777777" w:rsidR="00DA16E6" w:rsidRDefault="00DA16E6">
      <w:pPr>
        <w:pStyle w:val="Normalny1"/>
        <w:rPr>
          <w:sz w:val="20"/>
          <w:szCs w:val="20"/>
        </w:rPr>
      </w:pPr>
    </w:p>
    <w:p w14:paraId="7269711B" w14:textId="77777777" w:rsidR="00DA16E6" w:rsidRDefault="00DA16E6">
      <w:pPr>
        <w:pStyle w:val="Normalny1"/>
        <w:rPr>
          <w:sz w:val="20"/>
          <w:szCs w:val="20"/>
        </w:rPr>
      </w:pPr>
    </w:p>
    <w:p w14:paraId="370634F8" w14:textId="77777777" w:rsidR="00E61592" w:rsidRDefault="00E61592">
      <w:pPr>
        <w:pStyle w:val="Normalny1"/>
        <w:jc w:val="both"/>
        <w:rPr>
          <w:sz w:val="20"/>
          <w:szCs w:val="20"/>
        </w:rPr>
      </w:pPr>
    </w:p>
    <w:p w14:paraId="7CEE0F0B" w14:textId="77777777" w:rsidR="00E61592" w:rsidRDefault="00E61592">
      <w:pPr>
        <w:pStyle w:val="Normalny1"/>
        <w:jc w:val="both"/>
        <w:rPr>
          <w:sz w:val="20"/>
          <w:szCs w:val="20"/>
        </w:rPr>
      </w:pPr>
    </w:p>
    <w:p w14:paraId="269FB8E9" w14:textId="77777777" w:rsidR="00E61592" w:rsidRDefault="00E61592">
      <w:pPr>
        <w:pStyle w:val="Normalny1"/>
        <w:jc w:val="both"/>
        <w:rPr>
          <w:sz w:val="20"/>
          <w:szCs w:val="20"/>
        </w:rPr>
      </w:pPr>
    </w:p>
    <w:p w14:paraId="52251EEE" w14:textId="53C423D6" w:rsidR="00DA16E6" w:rsidRPr="00D807E5" w:rsidRDefault="0048520C">
      <w:pPr>
        <w:pStyle w:val="Normalny1"/>
        <w:jc w:val="both"/>
        <w:rPr>
          <w:sz w:val="20"/>
          <w:szCs w:val="20"/>
        </w:rPr>
      </w:pPr>
      <w:r w:rsidRPr="00D807E5">
        <w:rPr>
          <w:sz w:val="20"/>
          <w:szCs w:val="20"/>
        </w:rPr>
        <w:t xml:space="preserve">Podstawa prawna: </w:t>
      </w:r>
    </w:p>
    <w:p w14:paraId="75206FB1" w14:textId="77777777" w:rsidR="00DA16E6" w:rsidRPr="00D807E5" w:rsidRDefault="00D807E5">
      <w:pPr>
        <w:pStyle w:val="Normalny1"/>
        <w:jc w:val="both"/>
        <w:rPr>
          <w:sz w:val="20"/>
          <w:szCs w:val="20"/>
        </w:rPr>
      </w:pPr>
      <w:r w:rsidRPr="00D807E5">
        <w:rPr>
          <w:sz w:val="20"/>
          <w:szCs w:val="20"/>
        </w:rPr>
        <w:t>Rozporządzenie MEN z dnia 2 marca 2026 r.</w:t>
      </w:r>
      <w:r w:rsidR="0048520C" w:rsidRPr="00D807E5">
        <w:rPr>
          <w:sz w:val="20"/>
          <w:szCs w:val="20"/>
        </w:rPr>
        <w:t xml:space="preserve"> w sprawie opinii i orzeczeń wydawanych przez zespoły orzekające działające w publicznych poradniach psychologicz</w:t>
      </w:r>
      <w:r w:rsidRPr="00D807E5">
        <w:rPr>
          <w:sz w:val="20"/>
          <w:szCs w:val="20"/>
        </w:rPr>
        <w:t>no-pedagogicznych (Dz. U. z 2026 r. poz. 428</w:t>
      </w:r>
      <w:r w:rsidR="0048520C" w:rsidRPr="00D807E5">
        <w:rPr>
          <w:sz w:val="20"/>
          <w:szCs w:val="20"/>
        </w:rPr>
        <w:t>).</w:t>
      </w:r>
    </w:p>
    <w:p w14:paraId="7869D454" w14:textId="77777777" w:rsidR="00DA16E6" w:rsidRDefault="00DA16E6">
      <w:pPr>
        <w:pStyle w:val="Normalny1"/>
        <w:rPr>
          <w:sz w:val="20"/>
          <w:szCs w:val="20"/>
        </w:rPr>
      </w:pPr>
    </w:p>
    <w:sectPr w:rsidR="00DA16E6" w:rsidSect="00DA16E6">
      <w:footerReference w:type="default" r:id="rId9"/>
      <w:pgSz w:w="11906" w:h="16838"/>
      <w:pgMar w:top="568" w:right="991" w:bottom="1135" w:left="992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62ECE" w14:textId="77777777" w:rsidR="00DD6206" w:rsidRDefault="00DD6206" w:rsidP="00DA16E6">
      <w:r>
        <w:separator/>
      </w:r>
    </w:p>
  </w:endnote>
  <w:endnote w:type="continuationSeparator" w:id="0">
    <w:p w14:paraId="17B70DB9" w14:textId="77777777" w:rsidR="00DD6206" w:rsidRDefault="00DD6206" w:rsidP="00DA1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F1633EF5-962D-4A03-A56E-D6C38D496B91}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2" w:fontKey="{C426C5E4-74AF-42F8-8B3A-E2F09D044C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37B8CA86-3DEA-4DE1-9C9E-E0085F516CA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0245D5A2-5213-4CB0-A0CE-677135673A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01998" w14:textId="77777777" w:rsidR="00BD5237" w:rsidRDefault="004D7F54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 w:rsidR="00BD5237">
      <w:rPr>
        <w:color w:val="000000"/>
      </w:rPr>
      <w:instrText>PAGE</w:instrText>
    </w:r>
    <w:r>
      <w:rPr>
        <w:color w:val="000000"/>
      </w:rPr>
      <w:fldChar w:fldCharType="separate"/>
    </w:r>
    <w:r w:rsidR="00F27004">
      <w:rPr>
        <w:noProof/>
        <w:color w:val="000000"/>
      </w:rPr>
      <w:t>6</w:t>
    </w:r>
    <w:r>
      <w:rPr>
        <w:color w:val="000000"/>
      </w:rPr>
      <w:fldChar w:fldCharType="end"/>
    </w:r>
  </w:p>
  <w:p w14:paraId="23329ED5" w14:textId="77777777" w:rsidR="00BD5237" w:rsidRDefault="00BD5237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7871E" w14:textId="77777777" w:rsidR="00DD6206" w:rsidRDefault="00DD6206" w:rsidP="00DA16E6">
      <w:r>
        <w:separator/>
      </w:r>
    </w:p>
  </w:footnote>
  <w:footnote w:type="continuationSeparator" w:id="0">
    <w:p w14:paraId="0F095EA4" w14:textId="77777777" w:rsidR="00DD6206" w:rsidRDefault="00DD6206" w:rsidP="00DA1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24EE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8A9462A"/>
    <w:multiLevelType w:val="multilevel"/>
    <w:tmpl w:val="F8CC47F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37661"/>
    <w:multiLevelType w:val="multilevel"/>
    <w:tmpl w:val="10C4B1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9374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EDA37D8"/>
    <w:multiLevelType w:val="multilevel"/>
    <w:tmpl w:val="31CCE19C"/>
    <w:lvl w:ilvl="0">
      <w:start w:val="1"/>
      <w:numFmt w:val="lowerLetter"/>
      <w:lvlText w:val="%1)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CF97B3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43D6F91"/>
    <w:multiLevelType w:val="hybridMultilevel"/>
    <w:tmpl w:val="EACC19A4"/>
    <w:lvl w:ilvl="0" w:tplc="5B8807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FE15408"/>
    <w:multiLevelType w:val="multilevel"/>
    <w:tmpl w:val="F2682A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659384">
    <w:abstractNumId w:val="2"/>
  </w:num>
  <w:num w:numId="2" w16cid:durableId="1992709929">
    <w:abstractNumId w:val="4"/>
  </w:num>
  <w:num w:numId="3" w16cid:durableId="566302328">
    <w:abstractNumId w:val="7"/>
  </w:num>
  <w:num w:numId="4" w16cid:durableId="1947538037">
    <w:abstractNumId w:val="1"/>
  </w:num>
  <w:num w:numId="5" w16cid:durableId="395513408">
    <w:abstractNumId w:val="6"/>
  </w:num>
  <w:num w:numId="6" w16cid:durableId="1471358190">
    <w:abstractNumId w:val="5"/>
  </w:num>
  <w:num w:numId="7" w16cid:durableId="2015953551">
    <w:abstractNumId w:val="3"/>
  </w:num>
  <w:num w:numId="8" w16cid:durableId="73086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6E6"/>
    <w:rsid w:val="00026254"/>
    <w:rsid w:val="00111B86"/>
    <w:rsid w:val="001613FD"/>
    <w:rsid w:val="00176753"/>
    <w:rsid w:val="001A6E51"/>
    <w:rsid w:val="00251BAB"/>
    <w:rsid w:val="002806D2"/>
    <w:rsid w:val="002D5D6F"/>
    <w:rsid w:val="002F56FF"/>
    <w:rsid w:val="00385F2B"/>
    <w:rsid w:val="003D0111"/>
    <w:rsid w:val="0048520C"/>
    <w:rsid w:val="004D1951"/>
    <w:rsid w:val="004D7F54"/>
    <w:rsid w:val="004E74B0"/>
    <w:rsid w:val="006E45B5"/>
    <w:rsid w:val="00751DA5"/>
    <w:rsid w:val="00752C22"/>
    <w:rsid w:val="00793F4F"/>
    <w:rsid w:val="00812562"/>
    <w:rsid w:val="00890C55"/>
    <w:rsid w:val="0090370C"/>
    <w:rsid w:val="00947396"/>
    <w:rsid w:val="009923E9"/>
    <w:rsid w:val="00A10574"/>
    <w:rsid w:val="00A42B5E"/>
    <w:rsid w:val="00A8232D"/>
    <w:rsid w:val="00A875A2"/>
    <w:rsid w:val="00AB5BD0"/>
    <w:rsid w:val="00AC31B6"/>
    <w:rsid w:val="00AF308D"/>
    <w:rsid w:val="00B03C2A"/>
    <w:rsid w:val="00B07D7E"/>
    <w:rsid w:val="00BD5237"/>
    <w:rsid w:val="00BF1F78"/>
    <w:rsid w:val="00CE0564"/>
    <w:rsid w:val="00D4525E"/>
    <w:rsid w:val="00D807E5"/>
    <w:rsid w:val="00DA16E6"/>
    <w:rsid w:val="00DD23C1"/>
    <w:rsid w:val="00DD6206"/>
    <w:rsid w:val="00DE2DD6"/>
    <w:rsid w:val="00E61592"/>
    <w:rsid w:val="00E754EB"/>
    <w:rsid w:val="00ED3682"/>
    <w:rsid w:val="00EE7F51"/>
    <w:rsid w:val="00F04562"/>
    <w:rsid w:val="00F27004"/>
    <w:rsid w:val="00F342C4"/>
    <w:rsid w:val="00F56BBB"/>
    <w:rsid w:val="00F751A8"/>
    <w:rsid w:val="00FA0A31"/>
    <w:rsid w:val="00FF6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6E962DB4"/>
  <w15:docId w15:val="{FF30E387-CE9D-4667-A3DD-95CA0CB56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32D"/>
  </w:style>
  <w:style w:type="paragraph" w:styleId="Nagwek1">
    <w:name w:val="heading 1"/>
    <w:basedOn w:val="Normalny1"/>
    <w:next w:val="Normalny1"/>
    <w:rsid w:val="00DA16E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1"/>
    <w:next w:val="Normalny1"/>
    <w:link w:val="Nagwek2Znak"/>
    <w:rsid w:val="00DA16E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1"/>
    <w:next w:val="Normalny1"/>
    <w:rsid w:val="00DA16E6"/>
    <w:pPr>
      <w:keepNext/>
      <w:keepLines/>
      <w:spacing w:before="280" w:after="80"/>
      <w:outlineLvl w:val="2"/>
    </w:pPr>
    <w:rPr>
      <w:b/>
      <w:bCs/>
    </w:rPr>
  </w:style>
  <w:style w:type="paragraph" w:styleId="Nagwek4">
    <w:name w:val="heading 4"/>
    <w:basedOn w:val="Normalny1"/>
    <w:next w:val="Normalny1"/>
    <w:rsid w:val="00DA16E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1"/>
    <w:next w:val="Normalny1"/>
    <w:rsid w:val="00DA16E6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1"/>
    <w:next w:val="Normalny1"/>
    <w:rsid w:val="00DA16E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DA16E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ny1">
    <w:name w:val="Normalny1"/>
    <w:rsid w:val="00DA16E6"/>
  </w:style>
  <w:style w:type="paragraph" w:styleId="Tytu">
    <w:name w:val="Title"/>
    <w:basedOn w:val="Normalny1"/>
    <w:next w:val="Normalny1"/>
    <w:rsid w:val="00DA16E6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Akapitzlist1">
    <w:name w:val="Akapit z listą1"/>
    <w:rsid w:val="0064680F"/>
    <w:rPr>
      <w:kern w:val="1"/>
      <w:sz w:val="24"/>
    </w:rPr>
  </w:style>
  <w:style w:type="paragraph" w:styleId="Akapitzlist">
    <w:name w:val="List Paragraph"/>
    <w:uiPriority w:val="34"/>
    <w:qFormat/>
    <w:rsid w:val="0064680F"/>
    <w:pPr>
      <w:ind w:left="720"/>
      <w:contextualSpacing/>
    </w:pPr>
  </w:style>
  <w:style w:type="paragraph" w:styleId="Bezodstpw">
    <w:name w:val="No Spacing"/>
    <w:uiPriority w:val="1"/>
    <w:qFormat/>
    <w:rsid w:val="00B20A77"/>
  </w:style>
  <w:style w:type="character" w:styleId="Hipercze">
    <w:name w:val="Hyperlink"/>
    <w:basedOn w:val="Domylnaczcionkaakapitu"/>
    <w:uiPriority w:val="99"/>
    <w:semiHidden/>
    <w:unhideWhenUsed/>
    <w:rsid w:val="00B6276B"/>
    <w:rPr>
      <w:color w:val="0000FF"/>
      <w:u w:val="single"/>
    </w:rPr>
  </w:style>
  <w:style w:type="paragraph" w:styleId="Nagwek">
    <w:name w:val="header"/>
    <w:link w:val="NagwekZnak"/>
    <w:uiPriority w:val="99"/>
    <w:unhideWhenUsed/>
    <w:rsid w:val="00B627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6276B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styleId="Stopka">
    <w:name w:val="footer"/>
    <w:link w:val="StopkaZnak"/>
    <w:uiPriority w:val="99"/>
    <w:unhideWhenUsed/>
    <w:rsid w:val="00B627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6276B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styleId="Podtytu">
    <w:name w:val="Subtitle"/>
    <w:basedOn w:val="Normalny1"/>
    <w:next w:val="Normalny1"/>
    <w:rsid w:val="00DA16E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PKTpunkt">
    <w:name w:val="PKT – punkt"/>
    <w:uiPriority w:val="16"/>
    <w:qFormat/>
    <w:rsid w:val="00BD5237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</w:rPr>
  </w:style>
  <w:style w:type="paragraph" w:customStyle="1" w:styleId="LITlitera">
    <w:name w:val="LIT – litera"/>
    <w:basedOn w:val="PKTpunkt"/>
    <w:uiPriority w:val="17"/>
    <w:qFormat/>
    <w:rsid w:val="00BD5237"/>
    <w:pPr>
      <w:ind w:left="986" w:hanging="476"/>
    </w:pPr>
  </w:style>
  <w:style w:type="character" w:customStyle="1" w:styleId="Nagwek2Znak">
    <w:name w:val="Nagłówek 2 Znak"/>
    <w:basedOn w:val="Domylnaczcionkaakapitu"/>
    <w:link w:val="Nagwek2"/>
    <w:rsid w:val="00BD5237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EQFSsmthZd5bVhm2ViYZPGjz6w==">CgMxLjA4AHIhMXQxdEhXNGhYVm9kVlhmSnhSY0E5M1k3SXc0dGJHU3Bf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5AB2204-6DE9-4E79-912F-C1B17C3C9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6</Pages>
  <Words>2066</Words>
  <Characters>12402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 Miś</dc:creator>
  <cp:lastModifiedBy>Poradnia</cp:lastModifiedBy>
  <cp:revision>25</cp:revision>
  <cp:lastPrinted>2026-08-20T09:26:00Z</cp:lastPrinted>
  <dcterms:created xsi:type="dcterms:W3CDTF">2026-03-04T11:41:00Z</dcterms:created>
  <dcterms:modified xsi:type="dcterms:W3CDTF">2026-08-20T09:34:00Z</dcterms:modified>
</cp:coreProperties>
</file>